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2D" w:rsidRPr="003F4EC3" w:rsidRDefault="000C4E07" w:rsidP="004F33BA">
      <w:pPr>
        <w:pStyle w:val="KeinLeerraum"/>
        <w:jc w:val="center"/>
        <w:rPr>
          <w:rFonts w:ascii="Franklin Gothic Medium" w:hAnsi="Franklin Gothic Medium" w:cs="Arial"/>
          <w:b/>
          <w:sz w:val="28"/>
          <w:szCs w:val="28"/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-269875</wp:posOffset>
            </wp:positionV>
            <wp:extent cx="1770380" cy="311785"/>
            <wp:effectExtent l="19050" t="0" r="1270" b="0"/>
            <wp:wrapNone/>
            <wp:docPr id="14" name="Bild 14" descr="Dunlop Sport Logo with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unlop Sport Logo with T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 w:cs="Arial"/>
          <w:b/>
          <w:noProof/>
          <w:sz w:val="28"/>
          <w:szCs w:val="28"/>
          <w:lang w:val="de-DE" w:eastAsia="de-D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-421640</wp:posOffset>
            </wp:positionV>
            <wp:extent cx="2619375" cy="1152525"/>
            <wp:effectExtent l="19050" t="0" r="9525" b="0"/>
            <wp:wrapNone/>
            <wp:docPr id="13" name="Bild 13" descr="Kopie (5) von TVR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pie (5) von TVRP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E2D" w:rsidRDefault="00551E2D" w:rsidP="004F33BA">
      <w:pPr>
        <w:pStyle w:val="KeinLeerraum"/>
        <w:jc w:val="center"/>
        <w:rPr>
          <w:rFonts w:ascii="Franklin Gothic Medium" w:hAnsi="Franklin Gothic Medium" w:cs="Arial"/>
          <w:b/>
          <w:sz w:val="28"/>
          <w:szCs w:val="28"/>
          <w:lang w:val="de-DE"/>
        </w:rPr>
      </w:pPr>
    </w:p>
    <w:p w:rsidR="003A1BA4" w:rsidRDefault="003A1BA4" w:rsidP="00862730">
      <w:pPr>
        <w:pStyle w:val="KeinLeerraum"/>
        <w:rPr>
          <w:rFonts w:ascii="Franklin Gothic Medium" w:hAnsi="Franklin Gothic Medium" w:cs="Arial"/>
          <w:b/>
          <w:sz w:val="20"/>
          <w:szCs w:val="20"/>
          <w:lang w:val="de-DE"/>
        </w:rPr>
      </w:pPr>
    </w:p>
    <w:p w:rsidR="001A05A3" w:rsidRDefault="001A05A3" w:rsidP="00862730">
      <w:pPr>
        <w:pStyle w:val="KeinLeerraum"/>
        <w:rPr>
          <w:rFonts w:ascii="Franklin Gothic Medium" w:hAnsi="Franklin Gothic Medium" w:cs="Arial"/>
          <w:b/>
          <w:sz w:val="20"/>
          <w:szCs w:val="20"/>
          <w:lang w:val="de-DE"/>
        </w:rPr>
      </w:pPr>
    </w:p>
    <w:p w:rsidR="003F4EC3" w:rsidRPr="004F33BA" w:rsidRDefault="003F4EC3" w:rsidP="00862730">
      <w:pPr>
        <w:pStyle w:val="KeinLeerraum"/>
        <w:rPr>
          <w:rFonts w:ascii="Franklin Gothic Medium" w:hAnsi="Franklin Gothic Medium" w:cs="Arial"/>
          <w:b/>
          <w:sz w:val="20"/>
          <w:szCs w:val="20"/>
          <w:lang w:val="de-DE"/>
        </w:rPr>
      </w:pPr>
    </w:p>
    <w:p w:rsidR="001A05A3" w:rsidRPr="003F4EC3" w:rsidRDefault="001A05A3" w:rsidP="003A1BA4">
      <w:pPr>
        <w:pStyle w:val="KeinLeerraum"/>
        <w:jc w:val="center"/>
        <w:rPr>
          <w:rFonts w:ascii="Arial" w:hAnsi="Arial" w:cs="Arial"/>
          <w:b/>
          <w:color w:val="2E74B5"/>
          <w:sz w:val="48"/>
          <w:szCs w:val="48"/>
          <w:lang w:val="de-DE"/>
        </w:rPr>
      </w:pPr>
      <w:r w:rsidRPr="003F4EC3">
        <w:rPr>
          <w:rFonts w:ascii="Arial" w:hAnsi="Arial" w:cs="Arial"/>
          <w:b/>
          <w:color w:val="2E74B5"/>
          <w:sz w:val="48"/>
          <w:szCs w:val="48"/>
          <w:lang w:val="de-DE"/>
        </w:rPr>
        <w:t>Jugend</w:t>
      </w:r>
      <w:r w:rsidR="00A23A86">
        <w:rPr>
          <w:rFonts w:ascii="Arial" w:hAnsi="Arial" w:cs="Arial"/>
          <w:b/>
          <w:color w:val="2E74B5"/>
          <w:sz w:val="48"/>
          <w:szCs w:val="48"/>
          <w:lang w:val="de-DE"/>
        </w:rPr>
        <w:t xml:space="preserve"> </w:t>
      </w:r>
      <w:r w:rsidR="001E4D83" w:rsidRPr="003F4EC3">
        <w:rPr>
          <w:rFonts w:ascii="Arial" w:hAnsi="Arial" w:cs="Arial"/>
          <w:b/>
          <w:color w:val="2E74B5"/>
          <w:sz w:val="48"/>
          <w:szCs w:val="48"/>
          <w:lang w:val="de-DE"/>
        </w:rPr>
        <w:t xml:space="preserve">Team Cup </w:t>
      </w:r>
    </w:p>
    <w:p w:rsidR="004F33BA" w:rsidRPr="003F4EC3" w:rsidRDefault="001A05A3" w:rsidP="003A1BA4">
      <w:pPr>
        <w:pStyle w:val="KeinLeerraum"/>
        <w:jc w:val="center"/>
        <w:rPr>
          <w:rFonts w:ascii="Arial" w:hAnsi="Arial" w:cs="Arial"/>
          <w:color w:val="2E74B5"/>
          <w:sz w:val="48"/>
          <w:szCs w:val="48"/>
          <w:lang w:val="de-DE"/>
        </w:rPr>
      </w:pPr>
      <w:r w:rsidRPr="003F4EC3">
        <w:rPr>
          <w:rFonts w:ascii="Arial" w:hAnsi="Arial" w:cs="Arial"/>
          <w:color w:val="2E74B5"/>
          <w:sz w:val="48"/>
          <w:szCs w:val="48"/>
          <w:lang w:val="de-DE"/>
        </w:rPr>
        <w:t xml:space="preserve">für Wettkampfeinsteiger </w:t>
      </w:r>
      <w:r w:rsidR="00853491" w:rsidRPr="003F4EC3">
        <w:rPr>
          <w:rFonts w:ascii="Arial" w:hAnsi="Arial" w:cs="Arial"/>
          <w:color w:val="2E74B5"/>
          <w:sz w:val="48"/>
          <w:szCs w:val="48"/>
          <w:lang w:val="de-DE"/>
        </w:rPr>
        <w:t xml:space="preserve">beim </w:t>
      </w:r>
    </w:p>
    <w:p w:rsidR="003124E4" w:rsidRDefault="00B11B58" w:rsidP="003A1BA4">
      <w:pPr>
        <w:pStyle w:val="KeinLeerraum"/>
        <w:jc w:val="center"/>
        <w:rPr>
          <w:rFonts w:ascii="Arial" w:hAnsi="Arial" w:cs="Arial"/>
          <w:b/>
          <w:color w:val="2E74B5"/>
          <w:sz w:val="36"/>
          <w:szCs w:val="36"/>
          <w:lang w:val="de-DE"/>
        </w:rPr>
      </w:pPr>
      <w:r>
        <w:rPr>
          <w:rFonts w:ascii="Arial" w:hAnsi="Arial" w:cs="Arial"/>
          <w:b/>
          <w:color w:val="2E74B5"/>
          <w:sz w:val="48"/>
          <w:szCs w:val="36"/>
          <w:lang w:val="de-DE"/>
        </w:rPr>
        <w:fldChar w:fldCharType="begin">
          <w:ffData>
            <w:name w:val="Text1"/>
            <w:enabled/>
            <w:calcOnExit w:val="0"/>
            <w:textInput>
              <w:default w:val="BITTE VEREIN EINTRAGEN"/>
            </w:textInput>
          </w:ffData>
        </w:fldChar>
      </w:r>
      <w:bookmarkStart w:id="0" w:name="Text1"/>
      <w:r>
        <w:rPr>
          <w:rFonts w:ascii="Arial" w:hAnsi="Arial" w:cs="Arial"/>
          <w:b/>
          <w:color w:val="2E74B5"/>
          <w:sz w:val="48"/>
          <w:szCs w:val="36"/>
          <w:lang w:val="de-DE"/>
        </w:rPr>
        <w:instrText xml:space="preserve"> FORMTEXT </w:instrText>
      </w:r>
      <w:r>
        <w:rPr>
          <w:rFonts w:ascii="Arial" w:hAnsi="Arial" w:cs="Arial"/>
          <w:b/>
          <w:color w:val="2E74B5"/>
          <w:sz w:val="48"/>
          <w:szCs w:val="36"/>
          <w:lang w:val="de-DE"/>
        </w:rPr>
      </w:r>
      <w:r>
        <w:rPr>
          <w:rFonts w:ascii="Arial" w:hAnsi="Arial" w:cs="Arial"/>
          <w:b/>
          <w:color w:val="2E74B5"/>
          <w:sz w:val="48"/>
          <w:szCs w:val="36"/>
          <w:lang w:val="de-DE"/>
        </w:rPr>
        <w:fldChar w:fldCharType="separate"/>
      </w:r>
      <w:bookmarkStart w:id="1" w:name="_GoBack"/>
      <w:r>
        <w:rPr>
          <w:rFonts w:ascii="Arial" w:hAnsi="Arial" w:cs="Arial"/>
          <w:b/>
          <w:noProof/>
          <w:color w:val="2E74B5"/>
          <w:sz w:val="48"/>
          <w:szCs w:val="36"/>
          <w:lang w:val="de-DE"/>
        </w:rPr>
        <w:t>BITTE VEREIN EINTRAGEN</w:t>
      </w:r>
      <w:bookmarkEnd w:id="1"/>
      <w:r>
        <w:rPr>
          <w:rFonts w:ascii="Arial" w:hAnsi="Arial" w:cs="Arial"/>
          <w:b/>
          <w:color w:val="2E74B5"/>
          <w:sz w:val="48"/>
          <w:szCs w:val="36"/>
          <w:lang w:val="de-DE"/>
        </w:rPr>
        <w:fldChar w:fldCharType="end"/>
      </w:r>
      <w:bookmarkEnd w:id="0"/>
    </w:p>
    <w:p w:rsidR="00A32057" w:rsidRPr="005B5211" w:rsidRDefault="003A1BA4" w:rsidP="003A1BA4">
      <w:pPr>
        <w:pStyle w:val="KeinLeerraum"/>
        <w:jc w:val="center"/>
        <w:rPr>
          <w:rFonts w:ascii="Arial" w:hAnsi="Arial" w:cs="Arial"/>
          <w:b/>
          <w:color w:val="2E74B5"/>
          <w:lang w:val="de-DE"/>
        </w:rPr>
      </w:pPr>
      <w:r w:rsidRPr="005B5211">
        <w:rPr>
          <w:rFonts w:ascii="Arial" w:hAnsi="Arial" w:cs="Arial"/>
          <w:b/>
          <w:color w:val="2E74B5"/>
          <w:lang w:val="de-DE"/>
        </w:rPr>
        <w:t>am</w:t>
      </w:r>
    </w:p>
    <w:p w:rsidR="003E12EA" w:rsidRPr="00847FE6" w:rsidRDefault="008C4156" w:rsidP="009805CE">
      <w:pPr>
        <w:pStyle w:val="KeinLeerraum"/>
        <w:jc w:val="center"/>
        <w:rPr>
          <w:rFonts w:ascii="Arial" w:hAnsi="Arial" w:cs="Arial"/>
          <w:b/>
          <w:color w:val="FF0000"/>
          <w:sz w:val="40"/>
          <w:szCs w:val="40"/>
          <w:lang w:val="de-DE"/>
        </w:rPr>
      </w:pPr>
      <w:r>
        <w:rPr>
          <w:rFonts w:ascii="Arial" w:hAnsi="Arial" w:cs="Arial"/>
          <w:b/>
          <w:color w:val="FF0000"/>
          <w:sz w:val="40"/>
          <w:szCs w:val="40"/>
          <w:lang w:val="de-DE"/>
        </w:rPr>
        <w:fldChar w:fldCharType="begin">
          <w:ffData>
            <w:name w:val="Text2"/>
            <w:enabled/>
            <w:calcOnExit w:val="0"/>
            <w:textInput>
              <w:default w:val="TAG"/>
            </w:textInput>
          </w:ffData>
        </w:fldChar>
      </w:r>
      <w:bookmarkStart w:id="2" w:name="Text2"/>
      <w:r>
        <w:rPr>
          <w:rFonts w:ascii="Arial" w:hAnsi="Arial" w:cs="Arial"/>
          <w:b/>
          <w:color w:val="FF0000"/>
          <w:sz w:val="40"/>
          <w:szCs w:val="40"/>
          <w:lang w:val="de-DE"/>
        </w:rPr>
        <w:instrText xml:space="preserve"> FORMTEXT </w:instrText>
      </w:r>
      <w:r>
        <w:rPr>
          <w:rFonts w:ascii="Arial" w:hAnsi="Arial" w:cs="Arial"/>
          <w:b/>
          <w:color w:val="FF0000"/>
          <w:sz w:val="40"/>
          <w:szCs w:val="40"/>
          <w:lang w:val="de-DE"/>
        </w:rPr>
      </w:r>
      <w:r>
        <w:rPr>
          <w:rFonts w:ascii="Arial" w:hAnsi="Arial" w:cs="Arial"/>
          <w:b/>
          <w:color w:val="FF0000"/>
          <w:sz w:val="40"/>
          <w:szCs w:val="40"/>
          <w:lang w:val="de-DE"/>
        </w:rPr>
        <w:fldChar w:fldCharType="separate"/>
      </w:r>
      <w:r>
        <w:rPr>
          <w:rFonts w:ascii="Arial" w:hAnsi="Arial" w:cs="Arial"/>
          <w:b/>
          <w:noProof/>
          <w:color w:val="FF0000"/>
          <w:sz w:val="40"/>
          <w:szCs w:val="40"/>
          <w:lang w:val="de-DE"/>
        </w:rPr>
        <w:t>TAG</w:t>
      </w:r>
      <w:r>
        <w:rPr>
          <w:rFonts w:ascii="Arial" w:hAnsi="Arial" w:cs="Arial"/>
          <w:b/>
          <w:color w:val="FF0000"/>
          <w:sz w:val="40"/>
          <w:szCs w:val="40"/>
          <w:lang w:val="de-DE"/>
        </w:rPr>
        <w:fldChar w:fldCharType="end"/>
      </w:r>
      <w:bookmarkEnd w:id="2"/>
      <w:r w:rsidR="003E12EA" w:rsidRPr="00847FE6">
        <w:rPr>
          <w:rFonts w:ascii="Arial" w:hAnsi="Arial" w:cs="Arial"/>
          <w:b/>
          <w:color w:val="FF0000"/>
          <w:sz w:val="40"/>
          <w:szCs w:val="40"/>
          <w:lang w:val="de-DE"/>
        </w:rPr>
        <w:t xml:space="preserve">, </w:t>
      </w:r>
      <w:r>
        <w:rPr>
          <w:rFonts w:ascii="Arial" w:hAnsi="Arial" w:cs="Arial"/>
          <w:b/>
          <w:color w:val="FF0000"/>
          <w:sz w:val="40"/>
          <w:szCs w:val="40"/>
          <w:lang w:val="de-DE"/>
        </w:rPr>
        <w:fldChar w:fldCharType="begin">
          <w:ffData>
            <w:name w:val="Text3"/>
            <w:enabled/>
            <w:calcOnExit w:val="0"/>
            <w:textInput>
              <w:type w:val="date"/>
              <w:default w:val="01.01."/>
              <w:format w:val="dd.MM."/>
            </w:textInput>
          </w:ffData>
        </w:fldChar>
      </w:r>
      <w:bookmarkStart w:id="3" w:name="Text3"/>
      <w:r>
        <w:rPr>
          <w:rFonts w:ascii="Arial" w:hAnsi="Arial" w:cs="Arial"/>
          <w:b/>
          <w:color w:val="FF0000"/>
          <w:sz w:val="40"/>
          <w:szCs w:val="40"/>
          <w:lang w:val="de-DE"/>
        </w:rPr>
        <w:instrText xml:space="preserve"> FORMTEXT </w:instrText>
      </w:r>
      <w:r>
        <w:rPr>
          <w:rFonts w:ascii="Arial" w:hAnsi="Arial" w:cs="Arial"/>
          <w:b/>
          <w:color w:val="FF0000"/>
          <w:sz w:val="40"/>
          <w:szCs w:val="40"/>
          <w:lang w:val="de-DE"/>
        </w:rPr>
      </w:r>
      <w:r>
        <w:rPr>
          <w:rFonts w:ascii="Arial" w:hAnsi="Arial" w:cs="Arial"/>
          <w:b/>
          <w:color w:val="FF0000"/>
          <w:sz w:val="40"/>
          <w:szCs w:val="40"/>
          <w:lang w:val="de-DE"/>
        </w:rPr>
        <w:fldChar w:fldCharType="separate"/>
      </w:r>
      <w:r>
        <w:rPr>
          <w:rFonts w:ascii="Arial" w:hAnsi="Arial" w:cs="Arial"/>
          <w:b/>
          <w:noProof/>
          <w:color w:val="FF0000"/>
          <w:sz w:val="40"/>
          <w:szCs w:val="40"/>
          <w:lang w:val="de-DE"/>
        </w:rPr>
        <w:t>01.01.</w:t>
      </w:r>
      <w:r>
        <w:rPr>
          <w:rFonts w:ascii="Arial" w:hAnsi="Arial" w:cs="Arial"/>
          <w:b/>
          <w:color w:val="FF0000"/>
          <w:sz w:val="40"/>
          <w:szCs w:val="40"/>
          <w:lang w:val="de-DE"/>
        </w:rPr>
        <w:fldChar w:fldCharType="end"/>
      </w:r>
      <w:bookmarkEnd w:id="3"/>
      <w:r w:rsidR="003E12EA" w:rsidRPr="00847FE6">
        <w:rPr>
          <w:rFonts w:ascii="Arial" w:hAnsi="Arial" w:cs="Arial"/>
          <w:b/>
          <w:color w:val="FF0000"/>
          <w:sz w:val="40"/>
          <w:szCs w:val="40"/>
          <w:lang w:val="de-DE"/>
        </w:rPr>
        <w:t>201</w:t>
      </w:r>
      <w:r w:rsidR="000C4E07">
        <w:rPr>
          <w:rFonts w:ascii="Arial" w:hAnsi="Arial" w:cs="Arial"/>
          <w:b/>
          <w:color w:val="FF0000"/>
          <w:sz w:val="40"/>
          <w:szCs w:val="40"/>
          <w:lang w:val="de-DE"/>
        </w:rPr>
        <w:t>8</w:t>
      </w:r>
    </w:p>
    <w:p w:rsidR="00862730" w:rsidRPr="00853491" w:rsidRDefault="00BD1AD1" w:rsidP="009805CE">
      <w:pPr>
        <w:pStyle w:val="KeinLeerraum"/>
        <w:jc w:val="center"/>
        <w:rPr>
          <w:rFonts w:ascii="Arial" w:hAnsi="Arial" w:cs="Arial"/>
          <w:b/>
          <w:lang w:val="de-DE"/>
        </w:rPr>
      </w:pPr>
      <w:r w:rsidRPr="00853491">
        <w:rPr>
          <w:rFonts w:ascii="Arial" w:hAnsi="Arial" w:cs="Arial"/>
          <w:b/>
          <w:lang w:val="de-DE"/>
        </w:rPr>
        <w:t xml:space="preserve">(mit </w:t>
      </w:r>
      <w:r w:rsidR="003A1BA4">
        <w:rPr>
          <w:rFonts w:ascii="Arial" w:hAnsi="Arial" w:cs="Arial"/>
          <w:b/>
          <w:lang w:val="de-DE"/>
        </w:rPr>
        <w:t xml:space="preserve">LK- und </w:t>
      </w:r>
      <w:r w:rsidRPr="00853491">
        <w:rPr>
          <w:rFonts w:ascii="Arial" w:hAnsi="Arial" w:cs="Arial"/>
          <w:b/>
          <w:lang w:val="de-DE"/>
        </w:rPr>
        <w:t>Vereinswertung)</w:t>
      </w:r>
    </w:p>
    <w:p w:rsidR="00862730" w:rsidRPr="00B456D5" w:rsidRDefault="00862730" w:rsidP="00862730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B456D5" w:rsidRDefault="009E0E06" w:rsidP="00B456D5">
      <w:pPr>
        <w:pStyle w:val="KeinLeerraum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4F33BA">
        <w:rPr>
          <w:rFonts w:ascii="Arial" w:hAnsi="Arial" w:cs="Arial"/>
          <w:b/>
          <w:sz w:val="20"/>
          <w:szCs w:val="20"/>
          <w:lang w:val="de-DE"/>
        </w:rPr>
        <w:t xml:space="preserve">Eine Turnierserie des TV Rheinland-Pfalz für </w:t>
      </w:r>
      <w:r w:rsidR="001A05A3">
        <w:rPr>
          <w:rFonts w:ascii="Arial" w:hAnsi="Arial" w:cs="Arial"/>
          <w:b/>
          <w:sz w:val="20"/>
          <w:szCs w:val="20"/>
          <w:lang w:val="de-DE"/>
        </w:rPr>
        <w:t xml:space="preserve">Jugendliche </w:t>
      </w:r>
      <w:r w:rsidR="0028551D" w:rsidRPr="004F33BA">
        <w:rPr>
          <w:rFonts w:ascii="Arial" w:hAnsi="Arial" w:cs="Arial"/>
          <w:b/>
          <w:sz w:val="20"/>
          <w:szCs w:val="20"/>
          <w:lang w:val="de-DE"/>
        </w:rPr>
        <w:t>mit</w:t>
      </w:r>
    </w:p>
    <w:p w:rsidR="006A2A2D" w:rsidRPr="006411E7" w:rsidRDefault="0028551D" w:rsidP="00B456D5">
      <w:pPr>
        <w:pStyle w:val="KeinLeerraum"/>
        <w:jc w:val="center"/>
        <w:rPr>
          <w:rFonts w:ascii="Arial" w:hAnsi="Arial" w:cs="Arial"/>
          <w:b/>
          <w:lang w:val="de-DE"/>
        </w:rPr>
      </w:pPr>
      <w:r w:rsidRPr="006411E7">
        <w:rPr>
          <w:rFonts w:ascii="Arial" w:hAnsi="Arial" w:cs="Arial"/>
          <w:b/>
          <w:lang w:val="de-DE"/>
        </w:rPr>
        <w:t xml:space="preserve"> LK </w:t>
      </w:r>
      <w:r w:rsidR="001A05A3">
        <w:rPr>
          <w:rFonts w:ascii="Arial" w:hAnsi="Arial" w:cs="Arial"/>
          <w:b/>
          <w:lang w:val="de-DE"/>
        </w:rPr>
        <w:t>20 (bzw. 22)</w:t>
      </w:r>
      <w:r w:rsidR="00281A0C" w:rsidRPr="006411E7">
        <w:rPr>
          <w:rFonts w:ascii="Arial" w:hAnsi="Arial" w:cs="Arial"/>
          <w:b/>
          <w:lang w:val="de-DE"/>
        </w:rPr>
        <w:t xml:space="preserve"> bis LK 2</w:t>
      </w:r>
      <w:r w:rsidRPr="006411E7">
        <w:rPr>
          <w:rFonts w:ascii="Arial" w:hAnsi="Arial" w:cs="Arial"/>
          <w:b/>
          <w:lang w:val="de-DE"/>
        </w:rPr>
        <w:t>3 (oder ohne LK)</w:t>
      </w:r>
    </w:p>
    <w:p w:rsidR="009E0E06" w:rsidRDefault="009E0E06" w:rsidP="00862730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1A05A3" w:rsidRPr="004F33BA" w:rsidRDefault="001A05A3" w:rsidP="00862730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36645D" w:rsidRDefault="003124E4" w:rsidP="004126AC">
      <w:pPr>
        <w:pStyle w:val="KeinLeerraum"/>
        <w:tabs>
          <w:tab w:val="left" w:pos="1701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Platzanschrift</w:t>
      </w:r>
      <w:r w:rsidR="006A2A2D" w:rsidRPr="004F33BA">
        <w:rPr>
          <w:rFonts w:ascii="Arial" w:hAnsi="Arial" w:cs="Arial"/>
          <w:b/>
          <w:sz w:val="20"/>
          <w:szCs w:val="20"/>
          <w:lang w:val="de-DE"/>
        </w:rPr>
        <w:t>:</w:t>
      </w:r>
      <w:r w:rsidR="006A2A2D" w:rsidRPr="004F33BA">
        <w:rPr>
          <w:rFonts w:ascii="Arial" w:hAnsi="Arial" w:cs="Arial"/>
          <w:sz w:val="20"/>
          <w:szCs w:val="20"/>
          <w:lang w:val="de-DE"/>
        </w:rPr>
        <w:t xml:space="preserve"> </w:t>
      </w:r>
      <w:r w:rsidR="00337E61" w:rsidRPr="004F33BA">
        <w:rPr>
          <w:rFonts w:ascii="Arial" w:hAnsi="Arial" w:cs="Arial"/>
          <w:sz w:val="20"/>
          <w:szCs w:val="20"/>
          <w:lang w:val="de-DE"/>
        </w:rPr>
        <w:tab/>
      </w:r>
      <w:r w:rsidR="004126A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>
              <w:default w:val="BITTE VEREIN EINTRAGEN"/>
            </w:textInput>
          </w:ffData>
        </w:fldChar>
      </w:r>
      <w:bookmarkStart w:id="4" w:name="Text4"/>
      <w:r w:rsidR="004126AC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4126AC">
        <w:rPr>
          <w:rFonts w:ascii="Arial" w:hAnsi="Arial" w:cs="Arial"/>
          <w:sz w:val="20"/>
          <w:szCs w:val="20"/>
          <w:lang w:val="de-DE"/>
        </w:rPr>
      </w:r>
      <w:r w:rsidR="004126AC">
        <w:rPr>
          <w:rFonts w:ascii="Arial" w:hAnsi="Arial" w:cs="Arial"/>
          <w:sz w:val="20"/>
          <w:szCs w:val="20"/>
          <w:lang w:val="de-DE"/>
        </w:rPr>
        <w:fldChar w:fldCharType="separate"/>
      </w:r>
      <w:r w:rsidR="004126AC">
        <w:rPr>
          <w:rFonts w:ascii="Arial" w:hAnsi="Arial" w:cs="Arial"/>
          <w:noProof/>
          <w:sz w:val="20"/>
          <w:szCs w:val="20"/>
          <w:lang w:val="de-DE"/>
        </w:rPr>
        <w:t>BITTE VEREIN EINTRAGEN</w:t>
      </w:r>
      <w:r w:rsidR="004126AC">
        <w:rPr>
          <w:rFonts w:ascii="Arial" w:hAnsi="Arial" w:cs="Arial"/>
          <w:sz w:val="20"/>
          <w:szCs w:val="20"/>
          <w:lang w:val="de-DE"/>
        </w:rPr>
        <w:fldChar w:fldCharType="end"/>
      </w:r>
      <w:bookmarkEnd w:id="4"/>
      <w:r w:rsidR="004126AC">
        <w:rPr>
          <w:rFonts w:ascii="Arial" w:hAnsi="Arial" w:cs="Arial"/>
          <w:sz w:val="20"/>
          <w:szCs w:val="20"/>
          <w:lang w:val="de-DE"/>
        </w:rPr>
        <w:tab/>
      </w:r>
    </w:p>
    <w:p w:rsidR="004126AC" w:rsidRPr="004F33BA" w:rsidRDefault="004126AC" w:rsidP="00B456D5">
      <w:pPr>
        <w:pStyle w:val="KeinLeerraum"/>
        <w:tabs>
          <w:tab w:val="left" w:pos="1701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9"/>
            <w:enabled/>
            <w:calcOnExit w:val="0"/>
            <w:textInput>
              <w:default w:val="BITTE STRASSE UND ORT EINTRAGEN"/>
            </w:textInput>
          </w:ffData>
        </w:fldChar>
      </w:r>
      <w:bookmarkStart w:id="5" w:name="Text9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BITTE STRASSE UND ORT EINTRAGEN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5"/>
    </w:p>
    <w:p w:rsidR="0036645D" w:rsidRPr="006411E7" w:rsidRDefault="0036645D" w:rsidP="0036645D">
      <w:pPr>
        <w:pStyle w:val="KeinLeerraum"/>
        <w:rPr>
          <w:rFonts w:ascii="Arial" w:hAnsi="Arial" w:cs="Arial"/>
          <w:b/>
          <w:sz w:val="16"/>
          <w:szCs w:val="16"/>
          <w:lang w:val="de-DE"/>
        </w:rPr>
      </w:pPr>
    </w:p>
    <w:p w:rsidR="003124E4" w:rsidRDefault="003124E4" w:rsidP="00B456D5">
      <w:pPr>
        <w:pStyle w:val="KeinLeerraum"/>
        <w:tabs>
          <w:tab w:val="left" w:pos="8647"/>
        </w:tabs>
        <w:ind w:left="1701" w:hanging="1701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Ansprechpartner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="004126A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>
              <w:default w:val="BITTE NAME EINTRAGEN"/>
            </w:textInput>
          </w:ffData>
        </w:fldChar>
      </w:r>
      <w:bookmarkStart w:id="6" w:name="Text5"/>
      <w:r w:rsidR="004126AC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4126AC">
        <w:rPr>
          <w:rFonts w:ascii="Arial" w:hAnsi="Arial" w:cs="Arial"/>
          <w:sz w:val="20"/>
          <w:szCs w:val="20"/>
          <w:lang w:val="de-DE"/>
        </w:rPr>
      </w:r>
      <w:r w:rsidR="004126AC">
        <w:rPr>
          <w:rFonts w:ascii="Arial" w:hAnsi="Arial" w:cs="Arial"/>
          <w:sz w:val="20"/>
          <w:szCs w:val="20"/>
          <w:lang w:val="de-DE"/>
        </w:rPr>
        <w:fldChar w:fldCharType="separate"/>
      </w:r>
      <w:r w:rsidR="004126AC">
        <w:rPr>
          <w:rFonts w:ascii="Arial" w:hAnsi="Arial" w:cs="Arial"/>
          <w:noProof/>
          <w:sz w:val="20"/>
          <w:szCs w:val="20"/>
          <w:lang w:val="de-DE"/>
        </w:rPr>
        <w:t>BITTE NAME EINTRAGEN</w:t>
      </w:r>
      <w:r w:rsidR="004126AC">
        <w:rPr>
          <w:rFonts w:ascii="Arial" w:hAnsi="Arial" w:cs="Arial"/>
          <w:sz w:val="20"/>
          <w:szCs w:val="20"/>
          <w:lang w:val="de-DE"/>
        </w:rPr>
        <w:fldChar w:fldCharType="end"/>
      </w:r>
      <w:bookmarkEnd w:id="6"/>
    </w:p>
    <w:p w:rsidR="0036645D" w:rsidRPr="004F33BA" w:rsidRDefault="003124E4" w:rsidP="00B456D5">
      <w:pPr>
        <w:pStyle w:val="KeinLeerraum"/>
        <w:tabs>
          <w:tab w:val="left" w:pos="8647"/>
        </w:tabs>
        <w:ind w:left="1701" w:hanging="1701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Verein</w:t>
      </w:r>
      <w:r w:rsidR="002E7B51" w:rsidRPr="004F33BA"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="004126A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0"/>
            <w:enabled/>
            <w:calcOnExit w:val="0"/>
            <w:textInput>
              <w:default w:val="BITTE MAIL UND TELEFON EINTRAGEN"/>
            </w:textInput>
          </w:ffData>
        </w:fldChar>
      </w:r>
      <w:bookmarkStart w:id="7" w:name="Text10"/>
      <w:r w:rsidR="004126AC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4126AC">
        <w:rPr>
          <w:rFonts w:ascii="Arial" w:hAnsi="Arial" w:cs="Arial"/>
          <w:sz w:val="20"/>
          <w:szCs w:val="20"/>
          <w:lang w:val="de-DE"/>
        </w:rPr>
      </w:r>
      <w:r w:rsidR="004126AC">
        <w:rPr>
          <w:rFonts w:ascii="Arial" w:hAnsi="Arial" w:cs="Arial"/>
          <w:sz w:val="20"/>
          <w:szCs w:val="20"/>
          <w:lang w:val="de-DE"/>
        </w:rPr>
        <w:fldChar w:fldCharType="separate"/>
      </w:r>
      <w:r w:rsidR="004126AC">
        <w:rPr>
          <w:rFonts w:ascii="Arial" w:hAnsi="Arial" w:cs="Arial"/>
          <w:noProof/>
          <w:sz w:val="20"/>
          <w:szCs w:val="20"/>
          <w:lang w:val="de-DE"/>
        </w:rPr>
        <w:t>BITTE MAIL UND TELEFON EINTRAGEN</w:t>
      </w:r>
      <w:r w:rsidR="004126AC">
        <w:rPr>
          <w:rFonts w:ascii="Arial" w:hAnsi="Arial" w:cs="Arial"/>
          <w:sz w:val="20"/>
          <w:szCs w:val="20"/>
          <w:lang w:val="de-DE"/>
        </w:rPr>
        <w:fldChar w:fldCharType="end"/>
      </w:r>
      <w:bookmarkEnd w:id="7"/>
    </w:p>
    <w:p w:rsidR="006B1AA1" w:rsidRDefault="006B1AA1" w:rsidP="00337E61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1A05A3" w:rsidRPr="006411E7" w:rsidRDefault="001A05A3" w:rsidP="00337E61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6B1AA1" w:rsidRPr="006411E7" w:rsidRDefault="0028551D" w:rsidP="00B456D5">
      <w:pPr>
        <w:pStyle w:val="KeinLeerraum"/>
        <w:ind w:left="1701" w:hanging="1701"/>
        <w:rPr>
          <w:rFonts w:ascii="Arial" w:hAnsi="Arial" w:cs="Arial"/>
          <w:sz w:val="16"/>
          <w:szCs w:val="16"/>
          <w:lang w:val="de-DE"/>
        </w:rPr>
      </w:pPr>
      <w:r w:rsidRPr="004F33BA">
        <w:rPr>
          <w:rFonts w:ascii="Arial" w:hAnsi="Arial" w:cs="Arial"/>
          <w:b/>
          <w:sz w:val="20"/>
          <w:szCs w:val="20"/>
          <w:lang w:val="de-DE"/>
        </w:rPr>
        <w:t>Wettbewerb:</w:t>
      </w:r>
      <w:r w:rsidRPr="004F33BA">
        <w:rPr>
          <w:rFonts w:ascii="Arial" w:hAnsi="Arial" w:cs="Arial"/>
          <w:b/>
          <w:sz w:val="20"/>
          <w:szCs w:val="20"/>
          <w:lang w:val="de-DE"/>
        </w:rPr>
        <w:tab/>
      </w:r>
      <w:r w:rsidR="006B1AA1" w:rsidRPr="004F33BA">
        <w:rPr>
          <w:rFonts w:ascii="Arial" w:hAnsi="Arial" w:cs="Arial"/>
          <w:sz w:val="20"/>
          <w:szCs w:val="20"/>
          <w:lang w:val="de-DE"/>
        </w:rPr>
        <w:t>Einzel mit LK-Wertung und zusätzlicher Vereinspunktwertung</w:t>
      </w:r>
      <w:r w:rsidR="00125281" w:rsidRPr="004F33BA">
        <w:rPr>
          <w:rFonts w:ascii="Arial" w:hAnsi="Arial" w:cs="Arial"/>
          <w:sz w:val="20"/>
          <w:szCs w:val="20"/>
          <w:lang w:val="de-DE"/>
        </w:rPr>
        <w:br/>
      </w:r>
    </w:p>
    <w:p w:rsidR="008D505C" w:rsidRDefault="00AB7214" w:rsidP="008D505C">
      <w:pPr>
        <w:pStyle w:val="KeinLeerraum"/>
        <w:tabs>
          <w:tab w:val="left" w:pos="1701"/>
        </w:tabs>
        <w:ind w:left="1701" w:hanging="1701"/>
        <w:rPr>
          <w:rFonts w:ascii="Arial" w:hAnsi="Arial" w:cs="Arial"/>
          <w:sz w:val="20"/>
          <w:szCs w:val="20"/>
          <w:lang w:val="de-DE"/>
        </w:rPr>
      </w:pPr>
      <w:r w:rsidRPr="004F33BA">
        <w:rPr>
          <w:rFonts w:ascii="Arial" w:hAnsi="Arial" w:cs="Arial"/>
          <w:b/>
          <w:sz w:val="20"/>
          <w:szCs w:val="20"/>
          <w:lang w:val="de-DE"/>
        </w:rPr>
        <w:t>Konkurrenzen</w:t>
      </w:r>
      <w:r w:rsidR="00F92E1C" w:rsidRPr="004F33BA">
        <w:rPr>
          <w:rFonts w:ascii="Arial" w:hAnsi="Arial" w:cs="Arial"/>
          <w:b/>
          <w:sz w:val="20"/>
          <w:szCs w:val="20"/>
          <w:lang w:val="de-DE"/>
        </w:rPr>
        <w:t>:</w:t>
      </w:r>
      <w:r w:rsidR="00F92E1C" w:rsidRPr="004F33BA">
        <w:rPr>
          <w:rFonts w:ascii="Arial" w:hAnsi="Arial" w:cs="Arial"/>
          <w:sz w:val="20"/>
          <w:szCs w:val="20"/>
          <w:lang w:val="de-DE"/>
        </w:rPr>
        <w:t xml:space="preserve"> </w:t>
      </w:r>
      <w:r w:rsidR="001E2A54" w:rsidRPr="004F33BA">
        <w:rPr>
          <w:rFonts w:ascii="Arial" w:hAnsi="Arial" w:cs="Arial"/>
          <w:sz w:val="20"/>
          <w:szCs w:val="20"/>
          <w:lang w:val="de-DE"/>
        </w:rPr>
        <w:tab/>
      </w:r>
      <w:r w:rsidR="00007628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>
              <w:default w:val="BITTE ALTERSKLASSEN EINTRAGEN U 18,  U16,  U14, jeweils LK 20 bis 23    U12 (Kategorie grün) LK 22 und  23   alle jeweils m/w"/>
            </w:textInput>
          </w:ffData>
        </w:fldChar>
      </w:r>
      <w:bookmarkStart w:id="8" w:name="Text8"/>
      <w:r w:rsidR="00007628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007628">
        <w:rPr>
          <w:rFonts w:ascii="Arial" w:hAnsi="Arial" w:cs="Arial"/>
          <w:sz w:val="20"/>
          <w:szCs w:val="20"/>
          <w:lang w:val="de-DE"/>
        </w:rPr>
      </w:r>
      <w:r w:rsidR="00007628">
        <w:rPr>
          <w:rFonts w:ascii="Arial" w:hAnsi="Arial" w:cs="Arial"/>
          <w:sz w:val="20"/>
          <w:szCs w:val="20"/>
          <w:lang w:val="de-DE"/>
        </w:rPr>
        <w:fldChar w:fldCharType="separate"/>
      </w:r>
      <w:r w:rsidR="00007628">
        <w:rPr>
          <w:rFonts w:ascii="Arial" w:hAnsi="Arial" w:cs="Arial"/>
          <w:noProof/>
          <w:sz w:val="20"/>
          <w:szCs w:val="20"/>
          <w:lang w:val="de-DE"/>
        </w:rPr>
        <w:t xml:space="preserve">BITTE ALTERSKLASSEN EINTRAGEN U 18,  U16,  U14, jeweils LK 20 bis 23   </w:t>
      </w:r>
      <w:r w:rsidR="00007628">
        <w:rPr>
          <w:rFonts w:ascii="Arial" w:hAnsi="Arial" w:cs="Arial"/>
          <w:noProof/>
          <w:sz w:val="20"/>
          <w:szCs w:val="20"/>
          <w:lang w:val="de-DE"/>
        </w:rPr>
        <w:br/>
        <w:t>U12 (Kategorie grün) LK 22 und  23   alle jeweils m/w</w:t>
      </w:r>
      <w:r w:rsidR="00007628">
        <w:rPr>
          <w:rFonts w:ascii="Arial" w:hAnsi="Arial" w:cs="Arial"/>
          <w:sz w:val="20"/>
          <w:szCs w:val="20"/>
          <w:lang w:val="de-DE"/>
        </w:rPr>
        <w:fldChar w:fldCharType="end"/>
      </w:r>
      <w:bookmarkEnd w:id="8"/>
    </w:p>
    <w:p w:rsidR="005B4830" w:rsidRPr="006411E7" w:rsidRDefault="005B4830" w:rsidP="00BD1AD1">
      <w:pPr>
        <w:pStyle w:val="KeinLeerraum"/>
        <w:ind w:left="2124"/>
        <w:rPr>
          <w:rFonts w:ascii="Arial" w:hAnsi="Arial" w:cs="Arial"/>
          <w:sz w:val="16"/>
          <w:szCs w:val="16"/>
          <w:lang w:val="de-DE"/>
        </w:rPr>
      </w:pPr>
    </w:p>
    <w:p w:rsidR="009805CE" w:rsidRPr="004F33BA" w:rsidRDefault="009805CE" w:rsidP="00B456D5">
      <w:pPr>
        <w:pStyle w:val="KeinLeerraum"/>
        <w:ind w:left="1701" w:hanging="1701"/>
        <w:rPr>
          <w:rFonts w:ascii="Arial" w:hAnsi="Arial" w:cs="Arial"/>
          <w:sz w:val="20"/>
          <w:szCs w:val="20"/>
          <w:lang w:val="de-DE"/>
        </w:rPr>
      </w:pPr>
      <w:r w:rsidRPr="004F33BA">
        <w:rPr>
          <w:rFonts w:ascii="Arial" w:hAnsi="Arial" w:cs="Arial"/>
          <w:b/>
          <w:sz w:val="20"/>
          <w:szCs w:val="20"/>
          <w:lang w:val="de-DE"/>
        </w:rPr>
        <w:t>Turnierball:</w:t>
      </w:r>
      <w:r w:rsidR="001E2A54" w:rsidRPr="004F33BA">
        <w:rPr>
          <w:rFonts w:ascii="Arial" w:hAnsi="Arial" w:cs="Arial"/>
          <w:b/>
          <w:sz w:val="20"/>
          <w:szCs w:val="20"/>
          <w:lang w:val="de-DE"/>
        </w:rPr>
        <w:tab/>
      </w:r>
      <w:r w:rsidRPr="004F33BA">
        <w:rPr>
          <w:rFonts w:ascii="Arial" w:hAnsi="Arial" w:cs="Arial"/>
          <w:sz w:val="20"/>
          <w:szCs w:val="20"/>
          <w:lang w:val="de-DE"/>
        </w:rPr>
        <w:t>Dunlop Fort Tournament</w:t>
      </w:r>
    </w:p>
    <w:p w:rsidR="00336ACE" w:rsidRPr="008D505C" w:rsidRDefault="006B1AA1" w:rsidP="00BD1AD1">
      <w:pPr>
        <w:pStyle w:val="KeinLeerraum"/>
        <w:ind w:left="2124" w:hanging="2124"/>
        <w:rPr>
          <w:rFonts w:ascii="Arial" w:hAnsi="Arial" w:cs="Arial"/>
          <w:sz w:val="16"/>
          <w:szCs w:val="16"/>
          <w:lang w:val="de-DE"/>
        </w:rPr>
      </w:pPr>
      <w:r w:rsidRPr="004F33BA">
        <w:rPr>
          <w:rFonts w:ascii="Arial" w:hAnsi="Arial" w:cs="Arial"/>
          <w:sz w:val="20"/>
          <w:szCs w:val="20"/>
          <w:lang w:val="de-DE"/>
        </w:rPr>
        <w:tab/>
      </w:r>
    </w:p>
    <w:p w:rsidR="000978FB" w:rsidRDefault="007C5D88" w:rsidP="00B456D5">
      <w:pPr>
        <w:ind w:left="1701" w:hanging="1701"/>
        <w:rPr>
          <w:rFonts w:ascii="Arial" w:hAnsi="Arial" w:cs="Arial"/>
          <w:sz w:val="20"/>
          <w:szCs w:val="20"/>
          <w:lang w:val="de-DE"/>
        </w:rPr>
      </w:pPr>
      <w:r w:rsidRPr="004F33BA">
        <w:rPr>
          <w:rFonts w:ascii="Arial" w:hAnsi="Arial" w:cs="Arial"/>
          <w:b/>
          <w:sz w:val="20"/>
          <w:szCs w:val="20"/>
          <w:lang w:val="de-DE"/>
        </w:rPr>
        <w:t>Wertung:</w:t>
      </w:r>
      <w:r w:rsidRPr="004F33BA">
        <w:rPr>
          <w:rFonts w:ascii="Arial" w:hAnsi="Arial" w:cs="Arial"/>
          <w:sz w:val="20"/>
          <w:szCs w:val="20"/>
          <w:lang w:val="de-DE"/>
        </w:rPr>
        <w:tab/>
        <w:t xml:space="preserve">Die </w:t>
      </w:r>
      <w:r w:rsidR="00AC68B7" w:rsidRPr="004F33BA">
        <w:rPr>
          <w:rFonts w:ascii="Arial" w:hAnsi="Arial" w:cs="Arial"/>
          <w:sz w:val="20"/>
          <w:szCs w:val="20"/>
          <w:lang w:val="de-DE"/>
        </w:rPr>
        <w:t xml:space="preserve">ausgetragenen </w:t>
      </w:r>
      <w:r w:rsidRPr="004F33BA">
        <w:rPr>
          <w:rFonts w:ascii="Arial" w:hAnsi="Arial" w:cs="Arial"/>
          <w:sz w:val="20"/>
          <w:szCs w:val="20"/>
          <w:lang w:val="de-DE"/>
        </w:rPr>
        <w:t xml:space="preserve">Einzelspiele gehen in die LK-Wertung ein. </w:t>
      </w:r>
      <w:r w:rsidR="00647740" w:rsidRPr="004F33BA">
        <w:rPr>
          <w:rFonts w:ascii="Arial" w:hAnsi="Arial" w:cs="Arial"/>
          <w:sz w:val="20"/>
          <w:szCs w:val="20"/>
          <w:lang w:val="de-DE"/>
        </w:rPr>
        <w:t>Zu</w:t>
      </w:r>
      <w:r w:rsidR="00236EA1" w:rsidRPr="004F33BA">
        <w:rPr>
          <w:rFonts w:ascii="Arial" w:hAnsi="Arial" w:cs="Arial"/>
          <w:sz w:val="20"/>
          <w:szCs w:val="20"/>
          <w:lang w:val="de-DE"/>
        </w:rPr>
        <w:t>dem gibt es eine Vereinswertung.</w:t>
      </w:r>
      <w:r w:rsidR="00647740" w:rsidRPr="004F33BA">
        <w:rPr>
          <w:rFonts w:ascii="Arial" w:hAnsi="Arial" w:cs="Arial"/>
          <w:sz w:val="20"/>
          <w:szCs w:val="20"/>
          <w:lang w:val="de-DE"/>
        </w:rPr>
        <w:t xml:space="preserve"> Jeder Sieg bringt dem Verein </w:t>
      </w:r>
      <w:r w:rsidR="00487C5C" w:rsidRPr="004F33BA">
        <w:rPr>
          <w:rFonts w:ascii="Arial" w:hAnsi="Arial" w:cs="Arial"/>
          <w:sz w:val="20"/>
          <w:szCs w:val="20"/>
          <w:lang w:val="de-DE"/>
        </w:rPr>
        <w:t>des Teilnehmers</w:t>
      </w:r>
      <w:r w:rsidR="00C823A1" w:rsidRPr="004F33BA">
        <w:rPr>
          <w:rFonts w:ascii="Arial" w:hAnsi="Arial" w:cs="Arial"/>
          <w:sz w:val="20"/>
          <w:szCs w:val="20"/>
          <w:lang w:val="de-DE"/>
        </w:rPr>
        <w:t xml:space="preserve"> </w:t>
      </w:r>
      <w:r w:rsidR="00647740" w:rsidRPr="004F33BA">
        <w:rPr>
          <w:rFonts w:ascii="Arial" w:hAnsi="Arial" w:cs="Arial"/>
          <w:sz w:val="20"/>
          <w:szCs w:val="20"/>
          <w:lang w:val="de-DE"/>
        </w:rPr>
        <w:t>100 Punkte</w:t>
      </w:r>
      <w:r w:rsidR="00AC68B7" w:rsidRPr="004F33BA">
        <w:rPr>
          <w:rFonts w:ascii="Arial" w:hAnsi="Arial" w:cs="Arial"/>
          <w:sz w:val="20"/>
          <w:szCs w:val="20"/>
          <w:lang w:val="de-DE"/>
        </w:rPr>
        <w:t xml:space="preserve"> für die Vereinswertung</w:t>
      </w:r>
      <w:r w:rsidR="00121574" w:rsidRPr="004F33BA">
        <w:rPr>
          <w:rFonts w:ascii="Arial" w:hAnsi="Arial" w:cs="Arial"/>
          <w:sz w:val="20"/>
          <w:szCs w:val="20"/>
          <w:lang w:val="de-DE"/>
        </w:rPr>
        <w:t xml:space="preserve"> ein</w:t>
      </w:r>
      <w:r w:rsidR="00AC68B7" w:rsidRPr="004F33BA">
        <w:rPr>
          <w:rFonts w:ascii="Arial" w:hAnsi="Arial" w:cs="Arial"/>
          <w:sz w:val="20"/>
          <w:szCs w:val="20"/>
          <w:lang w:val="de-DE"/>
        </w:rPr>
        <w:t>.</w:t>
      </w:r>
      <w:r w:rsidR="00847FE6">
        <w:rPr>
          <w:rFonts w:ascii="Arial" w:hAnsi="Arial" w:cs="Arial"/>
          <w:sz w:val="20"/>
          <w:szCs w:val="20"/>
          <w:lang w:val="de-DE"/>
        </w:rPr>
        <w:t xml:space="preserve"> Nehmen weniger als vier Vereine am Turnier teil, gehen die Einzel in die LK-Wertung aber nicht in die Vereinswertung ein.</w:t>
      </w:r>
      <w:r w:rsidR="00BC1C56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0978FB" w:rsidRDefault="000978FB" w:rsidP="00B456D5">
      <w:pPr>
        <w:ind w:left="1701" w:hanging="1701"/>
        <w:rPr>
          <w:rFonts w:ascii="Arial" w:hAnsi="Arial" w:cs="Arial"/>
          <w:b/>
          <w:color w:val="FF0000"/>
          <w:sz w:val="20"/>
          <w:szCs w:val="20"/>
          <w:lang w:val="de-DE"/>
        </w:rPr>
      </w:pPr>
    </w:p>
    <w:p w:rsidR="00D9607F" w:rsidRDefault="00007628" w:rsidP="00B456D5">
      <w:pPr>
        <w:ind w:left="1701" w:hanging="1701"/>
        <w:rPr>
          <w:rFonts w:ascii="Arial" w:hAnsi="Arial" w:cs="Arial"/>
          <w:b/>
          <w:color w:val="FF0000"/>
          <w:sz w:val="20"/>
          <w:szCs w:val="20"/>
          <w:lang w:val="de-DE"/>
        </w:rPr>
      </w:pPr>
      <w:r>
        <w:rPr>
          <w:rFonts w:ascii="Arial" w:hAnsi="Arial" w:cs="Arial"/>
          <w:b/>
          <w:color w:val="FF0000"/>
          <w:sz w:val="20"/>
          <w:szCs w:val="20"/>
          <w:lang w:val="de-DE"/>
        </w:rPr>
        <w:br/>
      </w:r>
      <w:r>
        <w:rPr>
          <w:rFonts w:ascii="Arial" w:hAnsi="Arial" w:cs="Arial"/>
          <w:b/>
          <w:color w:val="FF0000"/>
          <w:sz w:val="20"/>
          <w:szCs w:val="20"/>
          <w:lang w:val="de-DE"/>
        </w:rPr>
        <w:br/>
      </w:r>
      <w:r w:rsidR="00D9607F" w:rsidRPr="004F33BA">
        <w:rPr>
          <w:rFonts w:ascii="Arial" w:hAnsi="Arial" w:cs="Arial"/>
          <w:b/>
          <w:color w:val="FF0000"/>
          <w:sz w:val="20"/>
          <w:szCs w:val="20"/>
          <w:lang w:val="de-DE"/>
        </w:rPr>
        <w:lastRenderedPageBreak/>
        <w:t xml:space="preserve">Die </w:t>
      </w:r>
      <w:r w:rsidR="006B1AA1" w:rsidRPr="004F33BA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ersten drei </w:t>
      </w:r>
      <w:r w:rsidR="002E7B51" w:rsidRPr="004F33BA">
        <w:rPr>
          <w:rFonts w:ascii="Arial" w:hAnsi="Arial" w:cs="Arial"/>
          <w:b/>
          <w:color w:val="FF0000"/>
          <w:sz w:val="20"/>
          <w:szCs w:val="20"/>
          <w:lang w:val="de-DE"/>
        </w:rPr>
        <w:t>Vereine</w:t>
      </w:r>
      <w:r w:rsidR="006B1AA1" w:rsidRPr="004F33BA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</w:t>
      </w:r>
      <w:r w:rsidR="00D9607F" w:rsidRPr="004F33BA">
        <w:rPr>
          <w:rFonts w:ascii="Arial" w:hAnsi="Arial" w:cs="Arial"/>
          <w:b/>
          <w:color w:val="FF0000"/>
          <w:sz w:val="20"/>
          <w:szCs w:val="20"/>
          <w:lang w:val="de-DE"/>
        </w:rPr>
        <w:t>der Vereinswertung</w:t>
      </w:r>
      <w:r w:rsidR="00280C9B" w:rsidRPr="004F33BA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(der gesamten Turnierserie)</w:t>
      </w:r>
      <w:r w:rsidR="00D9607F" w:rsidRPr="004F33BA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erhalten </w:t>
      </w:r>
      <w:r w:rsidR="00202F9B" w:rsidRPr="004F33BA">
        <w:rPr>
          <w:rFonts w:ascii="Arial" w:hAnsi="Arial" w:cs="Arial"/>
          <w:b/>
          <w:color w:val="FF0000"/>
          <w:sz w:val="20"/>
          <w:szCs w:val="20"/>
          <w:lang w:val="de-DE"/>
        </w:rPr>
        <w:t>folgende Geldp</w:t>
      </w:r>
      <w:r w:rsidR="006B1AA1" w:rsidRPr="004F33BA">
        <w:rPr>
          <w:rFonts w:ascii="Arial" w:hAnsi="Arial" w:cs="Arial"/>
          <w:b/>
          <w:color w:val="FF0000"/>
          <w:sz w:val="20"/>
          <w:szCs w:val="20"/>
          <w:lang w:val="de-DE"/>
        </w:rPr>
        <w:t>reise für ihre J</w:t>
      </w:r>
      <w:r w:rsidR="006B1AA1" w:rsidRPr="004F33BA">
        <w:rPr>
          <w:rFonts w:ascii="Arial" w:hAnsi="Arial" w:cs="Arial"/>
          <w:b/>
          <w:color w:val="FF0000"/>
          <w:sz w:val="20"/>
          <w:szCs w:val="20"/>
          <w:lang w:val="de-DE"/>
        </w:rPr>
        <w:t>u</w:t>
      </w:r>
      <w:r w:rsidR="006B1AA1" w:rsidRPr="004F33BA">
        <w:rPr>
          <w:rFonts w:ascii="Arial" w:hAnsi="Arial" w:cs="Arial"/>
          <w:b/>
          <w:color w:val="FF0000"/>
          <w:sz w:val="20"/>
          <w:szCs w:val="20"/>
          <w:lang w:val="de-DE"/>
        </w:rPr>
        <w:t>gendarbeit</w:t>
      </w:r>
      <w:r w:rsidR="00202F9B" w:rsidRPr="004F33BA">
        <w:rPr>
          <w:rFonts w:ascii="Arial" w:hAnsi="Arial" w:cs="Arial"/>
          <w:b/>
          <w:color w:val="FF0000"/>
          <w:sz w:val="20"/>
          <w:szCs w:val="20"/>
          <w:lang w:val="de-DE"/>
        </w:rPr>
        <w:t>:</w:t>
      </w:r>
    </w:p>
    <w:p w:rsidR="001A05A3" w:rsidRDefault="001A05A3" w:rsidP="001A05A3">
      <w:pPr>
        <w:ind w:left="2850" w:firstLine="0"/>
        <w:rPr>
          <w:rFonts w:ascii="Arial" w:hAnsi="Arial" w:cs="Arial"/>
          <w:b/>
          <w:sz w:val="20"/>
          <w:szCs w:val="20"/>
        </w:rPr>
      </w:pPr>
    </w:p>
    <w:p w:rsidR="001A05A3" w:rsidRPr="001A05A3" w:rsidRDefault="00A23A86" w:rsidP="001A05A3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 w:bidi="ar-SA"/>
        </w:rPr>
        <w:pict>
          <v:rect id="_x0000_s1034" style="position:absolute;left:0;text-align:left;margin-left:19.65pt;margin-top:-8.2pt;width:346pt;height:45.9pt;z-index:-251656704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  <w:r w:rsidR="001A05A3" w:rsidRPr="001A05A3">
        <w:rPr>
          <w:rFonts w:ascii="Arial" w:hAnsi="Arial" w:cs="Arial"/>
          <w:b/>
          <w:sz w:val="20"/>
          <w:szCs w:val="20"/>
        </w:rPr>
        <w:t>Platz</w:t>
      </w:r>
      <w:r w:rsidR="001A05A3" w:rsidRPr="001A05A3">
        <w:rPr>
          <w:rFonts w:ascii="Arial" w:hAnsi="Arial" w:cs="Arial"/>
          <w:b/>
          <w:sz w:val="20"/>
          <w:szCs w:val="20"/>
        </w:rPr>
        <w:tab/>
        <w:t>300 Euro</w:t>
      </w:r>
    </w:p>
    <w:p w:rsidR="001A05A3" w:rsidRPr="001A05A3" w:rsidRDefault="001A05A3" w:rsidP="001A05A3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A05A3">
        <w:rPr>
          <w:rFonts w:ascii="Arial" w:hAnsi="Arial" w:cs="Arial"/>
          <w:b/>
          <w:sz w:val="20"/>
          <w:szCs w:val="20"/>
        </w:rPr>
        <w:t>Platz</w:t>
      </w:r>
      <w:r w:rsidRPr="001A05A3">
        <w:rPr>
          <w:rFonts w:ascii="Arial" w:hAnsi="Arial" w:cs="Arial"/>
          <w:b/>
          <w:sz w:val="20"/>
          <w:szCs w:val="20"/>
        </w:rPr>
        <w:tab/>
        <w:t>200 Euro</w:t>
      </w:r>
    </w:p>
    <w:p w:rsidR="001A05A3" w:rsidRDefault="001A05A3" w:rsidP="001A05A3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Platz</w:t>
      </w:r>
      <w:r>
        <w:rPr>
          <w:rFonts w:ascii="Arial" w:hAnsi="Arial" w:cs="Arial"/>
          <w:b/>
          <w:sz w:val="20"/>
          <w:szCs w:val="20"/>
        </w:rPr>
        <w:tab/>
        <w:t>100 Euro</w:t>
      </w:r>
    </w:p>
    <w:p w:rsidR="001A05A3" w:rsidRPr="001A05A3" w:rsidRDefault="001A05A3" w:rsidP="001A05A3">
      <w:pPr>
        <w:ind w:left="2850" w:firstLine="0"/>
        <w:rPr>
          <w:rFonts w:ascii="Arial" w:hAnsi="Arial" w:cs="Arial"/>
          <w:b/>
          <w:sz w:val="20"/>
          <w:szCs w:val="20"/>
        </w:rPr>
      </w:pPr>
    </w:p>
    <w:p w:rsidR="001A05A3" w:rsidRDefault="001A05A3" w:rsidP="001A05A3">
      <w:pPr>
        <w:pStyle w:val="KeinLeerraum"/>
        <w:tabs>
          <w:tab w:val="left" w:pos="1701"/>
        </w:tabs>
        <w:jc w:val="center"/>
        <w:rPr>
          <w:rFonts w:ascii="Arial" w:hAnsi="Arial" w:cs="Arial"/>
          <w:b/>
          <w:i/>
          <w:sz w:val="20"/>
          <w:szCs w:val="20"/>
          <w:lang w:val="de-DE"/>
        </w:rPr>
      </w:pPr>
      <w:r w:rsidRPr="001A05A3">
        <w:rPr>
          <w:rFonts w:ascii="Arial" w:hAnsi="Arial" w:cs="Arial"/>
          <w:b/>
          <w:i/>
          <w:sz w:val="20"/>
          <w:szCs w:val="20"/>
          <w:lang w:val="de-DE"/>
        </w:rPr>
        <w:t>Die Preise werden nur ausgezahlt wenn mindestens</w:t>
      </w:r>
    </w:p>
    <w:p w:rsidR="001A05A3" w:rsidRPr="001A05A3" w:rsidRDefault="001A05A3" w:rsidP="001A05A3">
      <w:pPr>
        <w:pStyle w:val="KeinLeerraum"/>
        <w:tabs>
          <w:tab w:val="left" w:pos="1701"/>
        </w:tabs>
        <w:jc w:val="center"/>
        <w:rPr>
          <w:rFonts w:ascii="Arial" w:hAnsi="Arial" w:cs="Arial"/>
          <w:b/>
          <w:i/>
          <w:sz w:val="20"/>
          <w:szCs w:val="20"/>
          <w:lang w:val="de-DE"/>
        </w:rPr>
      </w:pPr>
      <w:r w:rsidRPr="001A05A3">
        <w:rPr>
          <w:rFonts w:ascii="Arial" w:hAnsi="Arial" w:cs="Arial"/>
          <w:b/>
          <w:i/>
          <w:sz w:val="20"/>
          <w:szCs w:val="20"/>
          <w:lang w:val="de-DE"/>
        </w:rPr>
        <w:t>fünf Turniere stattfanden!</w:t>
      </w:r>
      <w:r w:rsidR="0054064C">
        <w:rPr>
          <w:rFonts w:ascii="Arial" w:hAnsi="Arial" w:cs="Arial"/>
          <w:b/>
          <w:i/>
          <w:sz w:val="20"/>
          <w:szCs w:val="20"/>
          <w:lang w:val="de-DE"/>
        </w:rPr>
        <w:br/>
      </w:r>
    </w:p>
    <w:p w:rsidR="00A32057" w:rsidRPr="004F33BA" w:rsidRDefault="001A05A3" w:rsidP="001A05A3">
      <w:pPr>
        <w:pStyle w:val="KeinLeerraum"/>
        <w:tabs>
          <w:tab w:val="left" w:pos="1701"/>
        </w:tabs>
        <w:ind w:left="2126" w:hanging="2126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T</w:t>
      </w:r>
      <w:r w:rsidR="00A32057" w:rsidRPr="004F33BA">
        <w:rPr>
          <w:rFonts w:ascii="Arial" w:hAnsi="Arial" w:cs="Arial"/>
          <w:b/>
          <w:sz w:val="20"/>
          <w:szCs w:val="20"/>
          <w:lang w:val="de-DE"/>
        </w:rPr>
        <w:t xml:space="preserve">eilnahme: </w:t>
      </w:r>
      <w:r w:rsidR="00A32057" w:rsidRPr="004F33BA">
        <w:rPr>
          <w:rFonts w:ascii="Arial" w:hAnsi="Arial" w:cs="Arial"/>
          <w:b/>
          <w:sz w:val="20"/>
          <w:szCs w:val="20"/>
          <w:lang w:val="de-DE"/>
        </w:rPr>
        <w:tab/>
      </w:r>
      <w:r w:rsidR="00A32057" w:rsidRPr="004F33BA">
        <w:rPr>
          <w:rFonts w:ascii="Arial" w:hAnsi="Arial" w:cs="Arial"/>
          <w:b/>
          <w:sz w:val="20"/>
          <w:szCs w:val="20"/>
          <w:lang w:val="de-DE"/>
        </w:rPr>
        <w:tab/>
      </w:r>
      <w:r w:rsidR="00A32057" w:rsidRPr="004F33BA">
        <w:rPr>
          <w:rFonts w:ascii="Arial" w:hAnsi="Arial" w:cs="Arial"/>
          <w:sz w:val="20"/>
          <w:szCs w:val="20"/>
          <w:lang w:val="de-DE"/>
        </w:rPr>
        <w:t>Alle Teilnehmer müssen Mitglied in einem rheinland-pfälzischen Tennisverein sein.</w:t>
      </w:r>
    </w:p>
    <w:p w:rsidR="00A32057" w:rsidRPr="00551E2D" w:rsidRDefault="00A32057" w:rsidP="00DD6418">
      <w:pPr>
        <w:ind w:left="2124" w:hanging="2124"/>
        <w:rPr>
          <w:rFonts w:ascii="Arial" w:hAnsi="Arial" w:cs="Arial"/>
          <w:b/>
          <w:sz w:val="16"/>
          <w:szCs w:val="16"/>
          <w:lang w:val="de-DE"/>
        </w:rPr>
      </w:pPr>
    </w:p>
    <w:p w:rsidR="007C5D88" w:rsidRPr="004F33BA" w:rsidRDefault="00DD6418" w:rsidP="00DD6418">
      <w:pPr>
        <w:ind w:left="2124" w:hanging="2124"/>
        <w:rPr>
          <w:rFonts w:ascii="Arial" w:hAnsi="Arial" w:cs="Arial"/>
          <w:sz w:val="20"/>
          <w:szCs w:val="20"/>
          <w:lang w:val="de-DE"/>
        </w:rPr>
      </w:pPr>
      <w:r w:rsidRPr="004F33BA">
        <w:rPr>
          <w:rFonts w:ascii="Arial" w:hAnsi="Arial" w:cs="Arial"/>
          <w:b/>
          <w:sz w:val="20"/>
          <w:szCs w:val="20"/>
          <w:lang w:val="de-DE"/>
        </w:rPr>
        <w:t>Modus</w:t>
      </w:r>
      <w:r w:rsidR="0028551D" w:rsidRPr="004F33BA">
        <w:rPr>
          <w:rFonts w:ascii="Arial" w:hAnsi="Arial" w:cs="Arial"/>
          <w:b/>
          <w:sz w:val="20"/>
          <w:szCs w:val="20"/>
          <w:lang w:val="de-DE"/>
        </w:rPr>
        <w:t>:</w:t>
      </w:r>
      <w:r w:rsidR="00281A0C" w:rsidRPr="004F33BA">
        <w:rPr>
          <w:rFonts w:ascii="Arial" w:hAnsi="Arial" w:cs="Arial"/>
          <w:sz w:val="20"/>
          <w:szCs w:val="20"/>
          <w:lang w:val="de-DE"/>
        </w:rPr>
        <w:tab/>
      </w:r>
      <w:r w:rsidR="00236EA1" w:rsidRPr="004F33BA">
        <w:rPr>
          <w:rFonts w:ascii="Arial" w:hAnsi="Arial" w:cs="Arial"/>
          <w:sz w:val="20"/>
          <w:szCs w:val="20"/>
          <w:lang w:val="de-DE"/>
        </w:rPr>
        <w:t>Die</w:t>
      </w:r>
      <w:r w:rsidRPr="004F33BA">
        <w:rPr>
          <w:rFonts w:ascii="Arial" w:hAnsi="Arial" w:cs="Arial"/>
          <w:sz w:val="20"/>
          <w:szCs w:val="20"/>
          <w:lang w:val="de-DE"/>
        </w:rPr>
        <w:t xml:space="preserve"> Turnier</w:t>
      </w:r>
      <w:r w:rsidR="00236EA1" w:rsidRPr="004F33BA">
        <w:rPr>
          <w:rFonts w:ascii="Arial" w:hAnsi="Arial" w:cs="Arial"/>
          <w:sz w:val="20"/>
          <w:szCs w:val="20"/>
          <w:lang w:val="de-DE"/>
        </w:rPr>
        <w:t>serie</w:t>
      </w:r>
      <w:r w:rsidRPr="004F33BA">
        <w:rPr>
          <w:rFonts w:ascii="Arial" w:hAnsi="Arial" w:cs="Arial"/>
          <w:sz w:val="20"/>
          <w:szCs w:val="20"/>
          <w:lang w:val="de-DE"/>
        </w:rPr>
        <w:t xml:space="preserve"> wird </w:t>
      </w:r>
      <w:r w:rsidR="006B1AA1" w:rsidRPr="004F33BA">
        <w:rPr>
          <w:rFonts w:ascii="Arial" w:hAnsi="Arial" w:cs="Arial"/>
          <w:sz w:val="20"/>
          <w:szCs w:val="20"/>
          <w:lang w:val="de-DE"/>
        </w:rPr>
        <w:t>im</w:t>
      </w:r>
      <w:r w:rsidRPr="004F33BA">
        <w:rPr>
          <w:rFonts w:ascii="Arial" w:hAnsi="Arial" w:cs="Arial"/>
          <w:sz w:val="20"/>
          <w:szCs w:val="20"/>
          <w:lang w:val="de-DE"/>
        </w:rPr>
        <w:t xml:space="preserve"> </w:t>
      </w:r>
      <w:r w:rsidRPr="004F33BA">
        <w:rPr>
          <w:rFonts w:ascii="Arial" w:hAnsi="Arial" w:cs="Arial"/>
          <w:b/>
          <w:sz w:val="20"/>
          <w:szCs w:val="20"/>
          <w:lang w:val="de-DE"/>
        </w:rPr>
        <w:t>Tagesturnier</w:t>
      </w:r>
      <w:r w:rsidR="006B1AA1" w:rsidRPr="004F33BA">
        <w:rPr>
          <w:rFonts w:ascii="Arial" w:hAnsi="Arial" w:cs="Arial"/>
          <w:b/>
          <w:sz w:val="20"/>
          <w:szCs w:val="20"/>
          <w:lang w:val="de-DE"/>
        </w:rPr>
        <w:t>format</w:t>
      </w:r>
      <w:r w:rsidR="0054064C">
        <w:rPr>
          <w:rFonts w:ascii="Arial" w:hAnsi="Arial" w:cs="Arial"/>
          <w:b/>
          <w:sz w:val="20"/>
          <w:szCs w:val="20"/>
          <w:lang w:val="de-DE"/>
        </w:rPr>
        <w:t xml:space="preserve"> (Gruppen- oder Spiralsystem)</w:t>
      </w:r>
      <w:r w:rsidRPr="004F33BA">
        <w:rPr>
          <w:rFonts w:ascii="Arial" w:hAnsi="Arial" w:cs="Arial"/>
          <w:sz w:val="20"/>
          <w:szCs w:val="20"/>
          <w:lang w:val="de-DE"/>
        </w:rPr>
        <w:t xml:space="preserve"> ausgetragen</w:t>
      </w:r>
      <w:r w:rsidR="0054064C">
        <w:rPr>
          <w:rFonts w:ascii="Arial" w:hAnsi="Arial" w:cs="Arial"/>
          <w:sz w:val="20"/>
          <w:szCs w:val="20"/>
          <w:lang w:val="de-DE"/>
        </w:rPr>
        <w:t>. Jeder Spieler bestre</w:t>
      </w:r>
      <w:r w:rsidR="0054064C">
        <w:rPr>
          <w:rFonts w:ascii="Arial" w:hAnsi="Arial" w:cs="Arial"/>
          <w:sz w:val="20"/>
          <w:szCs w:val="20"/>
          <w:lang w:val="de-DE"/>
        </w:rPr>
        <w:t>i</w:t>
      </w:r>
      <w:r w:rsidR="0054064C">
        <w:rPr>
          <w:rFonts w:ascii="Arial" w:hAnsi="Arial" w:cs="Arial"/>
          <w:sz w:val="20"/>
          <w:szCs w:val="20"/>
          <w:lang w:val="de-DE"/>
        </w:rPr>
        <w:t>tet 2 Einzel an einem Tag. Die Mindestteilnehmerzahl b</w:t>
      </w:r>
      <w:r w:rsidR="0054064C">
        <w:rPr>
          <w:rFonts w:ascii="Arial" w:hAnsi="Arial" w:cs="Arial"/>
          <w:sz w:val="20"/>
          <w:szCs w:val="20"/>
          <w:lang w:val="de-DE"/>
        </w:rPr>
        <w:t>e</w:t>
      </w:r>
      <w:r w:rsidR="0054064C">
        <w:rPr>
          <w:rFonts w:ascii="Arial" w:hAnsi="Arial" w:cs="Arial"/>
          <w:sz w:val="20"/>
          <w:szCs w:val="20"/>
          <w:lang w:val="de-DE"/>
        </w:rPr>
        <w:t xml:space="preserve">trägt 4 Spieler aus zwei Vereinen pro Konkurrenz. </w:t>
      </w:r>
    </w:p>
    <w:p w:rsidR="003A1BA4" w:rsidRPr="00EE0DDB" w:rsidRDefault="003A1BA4" w:rsidP="00DD6418">
      <w:pPr>
        <w:ind w:left="2124" w:hanging="2124"/>
        <w:rPr>
          <w:rFonts w:ascii="Arial" w:hAnsi="Arial" w:cs="Arial"/>
          <w:sz w:val="16"/>
          <w:szCs w:val="16"/>
          <w:lang w:val="de-DE"/>
        </w:rPr>
      </w:pPr>
    </w:p>
    <w:p w:rsidR="00125281" w:rsidRPr="00EE0DDB" w:rsidRDefault="0036645D" w:rsidP="00D16F4B">
      <w:pPr>
        <w:ind w:left="2124" w:hanging="2124"/>
        <w:rPr>
          <w:rFonts w:ascii="Arial" w:hAnsi="Arial" w:cs="Arial"/>
          <w:sz w:val="20"/>
          <w:szCs w:val="20"/>
          <w:lang w:val="de-DE"/>
        </w:rPr>
      </w:pPr>
      <w:r w:rsidRPr="00EE0DDB">
        <w:rPr>
          <w:rFonts w:ascii="Arial" w:hAnsi="Arial" w:cs="Arial"/>
          <w:b/>
          <w:sz w:val="20"/>
          <w:szCs w:val="20"/>
          <w:lang w:val="de-DE"/>
        </w:rPr>
        <w:t>Nenngeld</w:t>
      </w:r>
      <w:r w:rsidRPr="00EE0DDB">
        <w:rPr>
          <w:rFonts w:ascii="Arial" w:hAnsi="Arial" w:cs="Arial"/>
          <w:sz w:val="20"/>
          <w:szCs w:val="20"/>
          <w:lang w:val="de-DE"/>
        </w:rPr>
        <w:t>:</w:t>
      </w:r>
      <w:r w:rsidRPr="00EE0DDB">
        <w:rPr>
          <w:rFonts w:ascii="Arial" w:hAnsi="Arial" w:cs="Arial"/>
          <w:sz w:val="20"/>
          <w:szCs w:val="20"/>
          <w:lang w:val="de-DE"/>
        </w:rPr>
        <w:tab/>
      </w:r>
      <w:r w:rsidR="00EE0DDB" w:rsidRPr="00EE0DD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default w:val="BITTE EINTRAGEN (mind. 10,-- € max. 25,-- €)"/>
            </w:textInput>
          </w:ffData>
        </w:fldChar>
      </w:r>
      <w:bookmarkStart w:id="9" w:name="Text7"/>
      <w:r w:rsidR="00EE0DDB" w:rsidRPr="00EE0DDB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EE0DDB" w:rsidRPr="00EE0DDB">
        <w:rPr>
          <w:rFonts w:ascii="Arial" w:hAnsi="Arial" w:cs="Arial"/>
          <w:sz w:val="20"/>
          <w:szCs w:val="20"/>
          <w:lang w:val="de-DE"/>
        </w:rPr>
      </w:r>
      <w:r w:rsidR="00EE0DDB" w:rsidRPr="00EE0DDB">
        <w:rPr>
          <w:rFonts w:ascii="Arial" w:hAnsi="Arial" w:cs="Arial"/>
          <w:sz w:val="20"/>
          <w:szCs w:val="20"/>
          <w:lang w:val="de-DE"/>
        </w:rPr>
        <w:fldChar w:fldCharType="separate"/>
      </w:r>
      <w:r w:rsidR="00EE0DDB" w:rsidRPr="00EE0DDB">
        <w:rPr>
          <w:rFonts w:ascii="Arial" w:hAnsi="Arial" w:cs="Arial"/>
          <w:noProof/>
          <w:sz w:val="20"/>
          <w:szCs w:val="20"/>
          <w:lang w:val="de-DE"/>
        </w:rPr>
        <w:t>BITTE EINTRAGEN (mind. 10,-- € max. 25,-- €)</w:t>
      </w:r>
      <w:r w:rsidR="00EE0DDB" w:rsidRPr="00EE0DDB">
        <w:rPr>
          <w:rFonts w:ascii="Arial" w:hAnsi="Arial" w:cs="Arial"/>
          <w:sz w:val="20"/>
          <w:szCs w:val="20"/>
          <w:lang w:val="de-DE"/>
        </w:rPr>
        <w:fldChar w:fldCharType="end"/>
      </w:r>
      <w:bookmarkEnd w:id="9"/>
    </w:p>
    <w:p w:rsidR="006411E7" w:rsidRPr="00EE0DDB" w:rsidRDefault="006411E7" w:rsidP="00D16F4B">
      <w:pPr>
        <w:ind w:left="2124" w:hanging="2124"/>
        <w:rPr>
          <w:rFonts w:ascii="Arial" w:hAnsi="Arial" w:cs="Arial"/>
          <w:b/>
          <w:sz w:val="16"/>
          <w:szCs w:val="16"/>
          <w:lang w:val="de-DE"/>
        </w:rPr>
      </w:pPr>
    </w:p>
    <w:p w:rsidR="00487C5C" w:rsidRPr="00EE0DDB" w:rsidRDefault="00BC72F7" w:rsidP="00487C5C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  <w:r w:rsidRPr="00EE0DDB">
        <w:rPr>
          <w:rFonts w:ascii="Arial" w:hAnsi="Arial" w:cs="Arial"/>
          <w:b/>
          <w:sz w:val="20"/>
          <w:szCs w:val="20"/>
          <w:lang w:val="de-DE"/>
        </w:rPr>
        <w:t>Meldeschluss</w:t>
      </w:r>
      <w:r w:rsidR="0036645D" w:rsidRPr="00EE0DD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487C5C" w:rsidRPr="00EE0DDB">
        <w:rPr>
          <w:rFonts w:ascii="Arial" w:hAnsi="Arial" w:cs="Arial"/>
          <w:b/>
          <w:sz w:val="20"/>
          <w:szCs w:val="20"/>
          <w:lang w:val="de-DE"/>
        </w:rPr>
        <w:tab/>
      </w:r>
      <w:r w:rsidR="006411E7" w:rsidRPr="00EE0DDB">
        <w:rPr>
          <w:rFonts w:ascii="Arial" w:hAnsi="Arial" w:cs="Arial"/>
          <w:b/>
          <w:sz w:val="20"/>
          <w:szCs w:val="20"/>
          <w:lang w:val="de-DE"/>
        </w:rPr>
        <w:tab/>
      </w:r>
      <w:r w:rsidR="00EE0DDB" w:rsidRPr="00EE0DD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>
              <w:type w:val="date"/>
              <w:default w:val="01.01.2016 23:59"/>
              <w:format w:val="dd.MM.yyyy HH:mm"/>
            </w:textInput>
          </w:ffData>
        </w:fldChar>
      </w:r>
      <w:bookmarkStart w:id="10" w:name="Text6"/>
      <w:r w:rsidR="00EE0DDB" w:rsidRPr="00EE0DDB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EE0DDB" w:rsidRPr="00EE0DDB">
        <w:rPr>
          <w:rFonts w:ascii="Arial" w:hAnsi="Arial" w:cs="Arial"/>
          <w:sz w:val="20"/>
          <w:szCs w:val="20"/>
          <w:lang w:val="de-DE"/>
        </w:rPr>
      </w:r>
      <w:r w:rsidR="00EE0DDB" w:rsidRPr="00EE0DDB">
        <w:rPr>
          <w:rFonts w:ascii="Arial" w:hAnsi="Arial" w:cs="Arial"/>
          <w:sz w:val="20"/>
          <w:szCs w:val="20"/>
          <w:lang w:val="de-DE"/>
        </w:rPr>
        <w:fldChar w:fldCharType="separate"/>
      </w:r>
      <w:r w:rsidR="00EE0DDB" w:rsidRPr="00EE0DDB">
        <w:rPr>
          <w:rFonts w:ascii="Arial" w:hAnsi="Arial" w:cs="Arial"/>
          <w:noProof/>
          <w:sz w:val="20"/>
          <w:szCs w:val="20"/>
          <w:lang w:val="de-DE"/>
        </w:rPr>
        <w:t>01.01.201</w:t>
      </w:r>
      <w:r w:rsidR="0054064C">
        <w:rPr>
          <w:rFonts w:ascii="Arial" w:hAnsi="Arial" w:cs="Arial"/>
          <w:noProof/>
          <w:sz w:val="20"/>
          <w:szCs w:val="20"/>
          <w:lang w:val="de-DE"/>
        </w:rPr>
        <w:t>8</w:t>
      </w:r>
      <w:r w:rsidR="00EE0DDB" w:rsidRPr="00EE0DDB">
        <w:rPr>
          <w:rFonts w:ascii="Arial" w:hAnsi="Arial" w:cs="Arial"/>
          <w:noProof/>
          <w:sz w:val="20"/>
          <w:szCs w:val="20"/>
          <w:lang w:val="de-DE"/>
        </w:rPr>
        <w:t xml:space="preserve"> 23:59</w:t>
      </w:r>
      <w:r w:rsidR="00EE0DDB" w:rsidRPr="00EE0DDB">
        <w:rPr>
          <w:rFonts w:ascii="Arial" w:hAnsi="Arial" w:cs="Arial"/>
          <w:sz w:val="20"/>
          <w:szCs w:val="20"/>
          <w:lang w:val="de-DE"/>
        </w:rPr>
        <w:fldChar w:fldCharType="end"/>
      </w:r>
      <w:bookmarkEnd w:id="10"/>
    </w:p>
    <w:p w:rsidR="00487C5C" w:rsidRPr="00EE0DDB" w:rsidRDefault="00487C5C" w:rsidP="00487C5C">
      <w:pPr>
        <w:pStyle w:val="KeinLeerraum"/>
        <w:ind w:left="2124" w:hanging="2124"/>
        <w:rPr>
          <w:rFonts w:ascii="Arial" w:hAnsi="Arial" w:cs="Arial"/>
          <w:b/>
          <w:sz w:val="16"/>
          <w:szCs w:val="16"/>
          <w:lang w:val="de-DE"/>
        </w:rPr>
      </w:pPr>
    </w:p>
    <w:p w:rsidR="005B5211" w:rsidRDefault="00CC0F7F" w:rsidP="00EE0DDB">
      <w:pPr>
        <w:pStyle w:val="KeinLeerraum"/>
        <w:ind w:left="2124" w:hanging="2124"/>
        <w:rPr>
          <w:rFonts w:ascii="Arial" w:hAnsi="Arial" w:cs="Arial"/>
          <w:sz w:val="20"/>
          <w:szCs w:val="20"/>
          <w:lang w:val="de-DE"/>
        </w:rPr>
      </w:pPr>
      <w:r w:rsidRPr="00EE0DDB">
        <w:rPr>
          <w:rFonts w:ascii="Arial" w:hAnsi="Arial" w:cs="Arial"/>
          <w:b/>
          <w:sz w:val="20"/>
          <w:szCs w:val="20"/>
          <w:lang w:val="de-DE"/>
        </w:rPr>
        <w:t xml:space="preserve">Meldung: </w:t>
      </w:r>
      <w:r w:rsidRPr="00EE0DDB">
        <w:rPr>
          <w:rFonts w:ascii="Arial" w:hAnsi="Arial" w:cs="Arial"/>
          <w:b/>
          <w:sz w:val="20"/>
          <w:szCs w:val="20"/>
          <w:lang w:val="de-DE"/>
        </w:rPr>
        <w:tab/>
      </w:r>
      <w:r w:rsidR="005B5211" w:rsidRPr="00007628">
        <w:rPr>
          <w:rFonts w:ascii="Arial" w:hAnsi="Arial" w:cs="Arial"/>
          <w:sz w:val="20"/>
          <w:szCs w:val="20"/>
          <w:lang w:val="de-DE"/>
        </w:rPr>
        <w:t>Ü</w:t>
      </w:r>
      <w:r w:rsidR="008305D1" w:rsidRPr="00EE0DDB">
        <w:rPr>
          <w:rFonts w:ascii="Arial" w:hAnsi="Arial" w:cs="Arial"/>
          <w:sz w:val="20"/>
          <w:szCs w:val="20"/>
          <w:lang w:val="de-DE"/>
        </w:rPr>
        <w:t>ber</w:t>
      </w:r>
      <w:r w:rsidR="00121574" w:rsidRPr="00EE0DDB">
        <w:rPr>
          <w:rFonts w:ascii="Arial" w:hAnsi="Arial" w:cs="Arial"/>
          <w:sz w:val="20"/>
          <w:szCs w:val="20"/>
          <w:lang w:val="de-DE"/>
        </w:rPr>
        <w:t xml:space="preserve"> das Onlineformular im Turnierkalender</w:t>
      </w:r>
      <w:r w:rsidR="00121574" w:rsidRPr="004F33BA">
        <w:rPr>
          <w:rFonts w:ascii="Arial" w:hAnsi="Arial" w:cs="Arial"/>
          <w:sz w:val="20"/>
          <w:szCs w:val="20"/>
          <w:lang w:val="de-DE"/>
        </w:rPr>
        <w:t xml:space="preserve"> von</w:t>
      </w:r>
      <w:r w:rsidR="008305D1" w:rsidRPr="004F33BA">
        <w:rPr>
          <w:rFonts w:ascii="Arial" w:hAnsi="Arial" w:cs="Arial"/>
          <w:sz w:val="20"/>
          <w:szCs w:val="20"/>
          <w:lang w:val="de-DE"/>
        </w:rPr>
        <w:t xml:space="preserve"> mybi</w:t>
      </w:r>
      <w:r w:rsidR="008305D1" w:rsidRPr="004F33BA">
        <w:rPr>
          <w:rFonts w:ascii="Arial" w:hAnsi="Arial" w:cs="Arial"/>
          <w:sz w:val="20"/>
          <w:szCs w:val="20"/>
          <w:lang w:val="de-DE"/>
        </w:rPr>
        <w:t>g</w:t>
      </w:r>
      <w:r w:rsidR="008305D1" w:rsidRPr="004F33BA">
        <w:rPr>
          <w:rFonts w:ascii="Arial" w:hAnsi="Arial" w:cs="Arial"/>
          <w:sz w:val="20"/>
          <w:szCs w:val="20"/>
          <w:lang w:val="de-DE"/>
        </w:rPr>
        <w:t xml:space="preserve">point </w:t>
      </w:r>
      <w:r w:rsidR="008305D1" w:rsidRPr="004F33BA">
        <w:rPr>
          <w:sz w:val="20"/>
          <w:szCs w:val="20"/>
          <w:lang w:val="de-DE"/>
        </w:rPr>
        <w:t>(</w:t>
      </w:r>
      <w:hyperlink r:id="rId11" w:history="1">
        <w:r w:rsidR="008305D1" w:rsidRPr="004F33BA">
          <w:rPr>
            <w:rStyle w:val="Hyperlink"/>
            <w:sz w:val="20"/>
            <w:szCs w:val="20"/>
            <w:lang w:val="de-DE"/>
          </w:rPr>
          <w:t>https://mybigpoint.tennis.de</w:t>
        </w:r>
      </w:hyperlink>
      <w:r w:rsidR="008305D1" w:rsidRPr="004F33BA">
        <w:rPr>
          <w:rStyle w:val="Hyperlink"/>
          <w:sz w:val="20"/>
          <w:szCs w:val="20"/>
          <w:lang w:val="de-DE"/>
        </w:rPr>
        <w:t>)</w:t>
      </w:r>
      <w:r w:rsidR="008305D1" w:rsidRPr="004F33BA">
        <w:rPr>
          <w:rFonts w:ascii="Arial" w:hAnsi="Arial" w:cs="Arial"/>
          <w:sz w:val="20"/>
          <w:szCs w:val="20"/>
          <w:lang w:val="de-DE"/>
        </w:rPr>
        <w:t>.</w:t>
      </w:r>
      <w:r w:rsidR="00860348" w:rsidRPr="004F33BA">
        <w:rPr>
          <w:rFonts w:ascii="Arial" w:hAnsi="Arial" w:cs="Arial"/>
          <w:sz w:val="20"/>
          <w:szCs w:val="20"/>
          <w:lang w:val="de-DE"/>
        </w:rPr>
        <w:t xml:space="preserve"> Bei einer Meldung über mybigpoint ist eine Vorabregistrierung als koste</w:t>
      </w:r>
      <w:r w:rsidR="00860348" w:rsidRPr="004F33BA">
        <w:rPr>
          <w:rFonts w:ascii="Arial" w:hAnsi="Arial" w:cs="Arial"/>
          <w:sz w:val="20"/>
          <w:szCs w:val="20"/>
          <w:lang w:val="de-DE"/>
        </w:rPr>
        <w:t>n</w:t>
      </w:r>
      <w:r w:rsidR="00860348" w:rsidRPr="004F33BA">
        <w:rPr>
          <w:rFonts w:ascii="Arial" w:hAnsi="Arial" w:cs="Arial"/>
          <w:sz w:val="20"/>
          <w:szCs w:val="20"/>
          <w:lang w:val="de-DE"/>
        </w:rPr>
        <w:t>fr</w:t>
      </w:r>
      <w:r w:rsidR="005B5211">
        <w:rPr>
          <w:rFonts w:ascii="Arial" w:hAnsi="Arial" w:cs="Arial"/>
          <w:sz w:val="20"/>
          <w:szCs w:val="20"/>
          <w:lang w:val="de-DE"/>
        </w:rPr>
        <w:t>eies Basismitglied erforderlich</w:t>
      </w:r>
      <w:r w:rsidR="0054064C">
        <w:rPr>
          <w:rFonts w:ascii="Arial" w:hAnsi="Arial" w:cs="Arial"/>
          <w:sz w:val="20"/>
          <w:szCs w:val="20"/>
          <w:lang w:val="de-DE"/>
        </w:rPr>
        <w:t xml:space="preserve">. </w:t>
      </w:r>
      <w:r w:rsidR="00007628">
        <w:rPr>
          <w:rFonts w:ascii="Arial" w:hAnsi="Arial" w:cs="Arial"/>
          <w:sz w:val="20"/>
          <w:szCs w:val="20"/>
          <w:lang w:val="de-DE"/>
        </w:rPr>
        <w:t>Oder</w:t>
      </w:r>
      <w:r w:rsidR="005B5211">
        <w:rPr>
          <w:rFonts w:ascii="Arial" w:hAnsi="Arial" w:cs="Arial"/>
          <w:sz w:val="20"/>
          <w:szCs w:val="20"/>
          <w:lang w:val="de-DE"/>
        </w:rPr>
        <w:t xml:space="preserve"> </w:t>
      </w:r>
      <w:r w:rsidR="0054064C">
        <w:rPr>
          <w:rFonts w:ascii="Arial" w:hAnsi="Arial" w:cs="Arial"/>
          <w:sz w:val="20"/>
          <w:szCs w:val="20"/>
          <w:lang w:val="de-DE"/>
        </w:rPr>
        <w:t xml:space="preserve">Sie melden </w:t>
      </w:r>
      <w:r w:rsidR="005B5211">
        <w:rPr>
          <w:rFonts w:ascii="Arial" w:hAnsi="Arial" w:cs="Arial"/>
          <w:sz w:val="20"/>
          <w:szCs w:val="20"/>
          <w:lang w:val="de-DE"/>
        </w:rPr>
        <w:t xml:space="preserve">per </w:t>
      </w:r>
      <w:r w:rsidR="00007628">
        <w:rPr>
          <w:rFonts w:ascii="Arial" w:hAnsi="Arial" w:cs="Arial"/>
          <w:sz w:val="20"/>
          <w:szCs w:val="20"/>
          <w:lang w:val="de-DE"/>
        </w:rPr>
        <w:br/>
      </w:r>
      <w:r w:rsidR="0054064C">
        <w:rPr>
          <w:rFonts w:ascii="Arial" w:hAnsi="Arial" w:cs="Arial"/>
          <w:sz w:val="20"/>
          <w:szCs w:val="20"/>
          <w:lang w:val="de-DE"/>
        </w:rPr>
        <w:t>E-</w:t>
      </w:r>
      <w:r w:rsidR="005B5211">
        <w:rPr>
          <w:rFonts w:ascii="Arial" w:hAnsi="Arial" w:cs="Arial"/>
          <w:sz w:val="20"/>
          <w:szCs w:val="20"/>
          <w:lang w:val="de-DE"/>
        </w:rPr>
        <w:t>mail an den ausrichtenden Verein.</w:t>
      </w:r>
    </w:p>
    <w:p w:rsidR="00860348" w:rsidRPr="004F33BA" w:rsidRDefault="00AE072F" w:rsidP="005B5211">
      <w:pPr>
        <w:pStyle w:val="KeinLeerraum"/>
        <w:ind w:left="2124" w:firstLine="3"/>
        <w:rPr>
          <w:rFonts w:ascii="Arial" w:hAnsi="Arial" w:cs="Arial"/>
          <w:sz w:val="20"/>
          <w:szCs w:val="20"/>
          <w:lang w:val="de-DE"/>
        </w:rPr>
      </w:pPr>
      <w:r w:rsidRPr="004F33BA">
        <w:rPr>
          <w:rFonts w:ascii="Arial" w:hAnsi="Arial" w:cs="Arial"/>
          <w:sz w:val="20"/>
          <w:szCs w:val="20"/>
          <w:lang w:val="de-DE"/>
        </w:rPr>
        <w:t xml:space="preserve">Die </w:t>
      </w:r>
      <w:r w:rsidR="00121574" w:rsidRPr="004F33BA">
        <w:rPr>
          <w:rFonts w:ascii="Arial" w:hAnsi="Arial" w:cs="Arial"/>
          <w:sz w:val="20"/>
          <w:szCs w:val="20"/>
          <w:lang w:val="de-DE"/>
        </w:rPr>
        <w:t>Z</w:t>
      </w:r>
      <w:r w:rsidR="00860348" w:rsidRPr="004F33BA">
        <w:rPr>
          <w:rFonts w:ascii="Arial" w:hAnsi="Arial" w:cs="Arial"/>
          <w:sz w:val="20"/>
          <w:szCs w:val="20"/>
          <w:lang w:val="de-DE"/>
        </w:rPr>
        <w:t xml:space="preserve">ulassung erfolgt nach </w:t>
      </w:r>
      <w:r w:rsidR="008305D1" w:rsidRPr="004F33BA">
        <w:rPr>
          <w:rFonts w:ascii="Arial" w:hAnsi="Arial" w:cs="Arial"/>
          <w:sz w:val="20"/>
          <w:szCs w:val="20"/>
          <w:lang w:val="de-DE"/>
        </w:rPr>
        <w:t>E</w:t>
      </w:r>
      <w:r w:rsidR="00860348" w:rsidRPr="004F33BA">
        <w:rPr>
          <w:rFonts w:ascii="Arial" w:hAnsi="Arial" w:cs="Arial"/>
          <w:sz w:val="20"/>
          <w:szCs w:val="20"/>
          <w:lang w:val="de-DE"/>
        </w:rPr>
        <w:t>ingang</w:t>
      </w:r>
      <w:r w:rsidR="008305D1" w:rsidRPr="004F33BA">
        <w:rPr>
          <w:rFonts w:ascii="Arial" w:hAnsi="Arial" w:cs="Arial"/>
          <w:sz w:val="20"/>
          <w:szCs w:val="20"/>
          <w:lang w:val="de-DE"/>
        </w:rPr>
        <w:t xml:space="preserve"> der Meldungen.</w:t>
      </w:r>
    </w:p>
    <w:p w:rsidR="00860348" w:rsidRPr="00551E2D" w:rsidRDefault="00860348" w:rsidP="00860348">
      <w:pPr>
        <w:pStyle w:val="KeinLeerraum"/>
        <w:ind w:left="2124" w:hanging="2124"/>
        <w:rPr>
          <w:rFonts w:ascii="Arial" w:hAnsi="Arial" w:cs="Arial"/>
          <w:sz w:val="16"/>
          <w:szCs w:val="16"/>
          <w:lang w:val="de-DE"/>
        </w:rPr>
      </w:pPr>
    </w:p>
    <w:p w:rsidR="00860348" w:rsidRPr="004F33BA" w:rsidRDefault="00A261C2" w:rsidP="00A261C2">
      <w:pPr>
        <w:pStyle w:val="KeinLeerraum"/>
        <w:ind w:left="2124" w:hanging="2124"/>
        <w:rPr>
          <w:rFonts w:ascii="Arial" w:hAnsi="Arial" w:cs="Arial"/>
          <w:sz w:val="20"/>
          <w:szCs w:val="20"/>
          <w:lang w:val="de-DE"/>
        </w:rPr>
      </w:pPr>
      <w:r w:rsidRPr="004F33BA">
        <w:rPr>
          <w:rFonts w:ascii="Arial" w:hAnsi="Arial" w:cs="Arial"/>
          <w:b/>
          <w:sz w:val="20"/>
          <w:szCs w:val="20"/>
          <w:lang w:val="de-DE"/>
        </w:rPr>
        <w:t>Regeln:</w:t>
      </w:r>
      <w:r w:rsidRPr="004F33BA">
        <w:rPr>
          <w:rFonts w:ascii="Arial" w:hAnsi="Arial" w:cs="Arial"/>
          <w:sz w:val="20"/>
          <w:szCs w:val="20"/>
          <w:lang w:val="de-DE"/>
        </w:rPr>
        <w:tab/>
      </w:r>
      <w:r w:rsidR="00860348" w:rsidRPr="004F33BA">
        <w:rPr>
          <w:rFonts w:ascii="Arial" w:hAnsi="Arial" w:cs="Arial"/>
          <w:sz w:val="20"/>
          <w:szCs w:val="20"/>
          <w:lang w:val="de-DE"/>
        </w:rPr>
        <w:t xml:space="preserve">Gespielt wird nach den </w:t>
      </w:r>
      <w:r w:rsidRPr="004F33BA">
        <w:rPr>
          <w:rFonts w:ascii="Arial" w:hAnsi="Arial" w:cs="Arial"/>
          <w:sz w:val="20"/>
          <w:szCs w:val="20"/>
          <w:lang w:val="de-DE"/>
        </w:rPr>
        <w:t>DTB-Richtlinien für</w:t>
      </w:r>
      <w:r w:rsidR="0036645D" w:rsidRPr="004F33BA">
        <w:rPr>
          <w:rFonts w:ascii="Arial" w:hAnsi="Arial" w:cs="Arial"/>
          <w:sz w:val="20"/>
          <w:szCs w:val="20"/>
          <w:lang w:val="de-DE"/>
        </w:rPr>
        <w:t xml:space="preserve"> Leistung</w:t>
      </w:r>
      <w:r w:rsidR="0036645D" w:rsidRPr="004F33BA">
        <w:rPr>
          <w:rFonts w:ascii="Arial" w:hAnsi="Arial" w:cs="Arial"/>
          <w:sz w:val="20"/>
          <w:szCs w:val="20"/>
          <w:lang w:val="de-DE"/>
        </w:rPr>
        <w:t>s</w:t>
      </w:r>
      <w:r w:rsidR="0036645D" w:rsidRPr="004F33BA">
        <w:rPr>
          <w:rFonts w:ascii="Arial" w:hAnsi="Arial" w:cs="Arial"/>
          <w:sz w:val="20"/>
          <w:szCs w:val="20"/>
          <w:lang w:val="de-DE"/>
        </w:rPr>
        <w:t>klassenturniere</w:t>
      </w:r>
      <w:r w:rsidR="005B5211">
        <w:rPr>
          <w:rFonts w:ascii="Arial" w:hAnsi="Arial" w:cs="Arial"/>
          <w:sz w:val="20"/>
          <w:szCs w:val="20"/>
          <w:lang w:val="de-DE"/>
        </w:rPr>
        <w:t>, der Turnierordnung des DTB/TVRLP</w:t>
      </w:r>
      <w:r w:rsidR="0036645D" w:rsidRPr="004F33BA">
        <w:rPr>
          <w:rFonts w:ascii="Arial" w:hAnsi="Arial" w:cs="Arial"/>
          <w:sz w:val="20"/>
          <w:szCs w:val="20"/>
          <w:lang w:val="de-DE"/>
        </w:rPr>
        <w:t xml:space="preserve"> und den Regeln der ITF</w:t>
      </w:r>
      <w:r w:rsidR="005B5211">
        <w:rPr>
          <w:rFonts w:ascii="Arial" w:hAnsi="Arial" w:cs="Arial"/>
          <w:sz w:val="20"/>
          <w:szCs w:val="20"/>
          <w:lang w:val="de-DE"/>
        </w:rPr>
        <w:t>.</w:t>
      </w:r>
    </w:p>
    <w:p w:rsidR="004B6AE2" w:rsidRPr="00551E2D" w:rsidRDefault="004B6AE2" w:rsidP="00FC7683">
      <w:pPr>
        <w:pStyle w:val="KeinLeerraum"/>
        <w:ind w:left="2124" w:hanging="2124"/>
        <w:rPr>
          <w:rFonts w:ascii="Arial" w:hAnsi="Arial" w:cs="Arial"/>
          <w:b/>
          <w:sz w:val="16"/>
          <w:szCs w:val="16"/>
          <w:lang w:val="de-DE"/>
        </w:rPr>
      </w:pPr>
    </w:p>
    <w:p w:rsidR="004B6AE2" w:rsidRPr="008D505C" w:rsidRDefault="004B6AE2" w:rsidP="00FC7683">
      <w:pPr>
        <w:pStyle w:val="KeinLeerraum"/>
        <w:ind w:left="2124" w:hanging="2124"/>
        <w:rPr>
          <w:rFonts w:ascii="Arial" w:hAnsi="Arial" w:cs="Arial"/>
          <w:color w:val="FF0000"/>
          <w:sz w:val="16"/>
          <w:szCs w:val="16"/>
          <w:lang w:val="de-DE"/>
        </w:rPr>
      </w:pPr>
      <w:r w:rsidRPr="004F33BA">
        <w:rPr>
          <w:rFonts w:ascii="Arial" w:hAnsi="Arial" w:cs="Arial"/>
          <w:b/>
          <w:sz w:val="20"/>
          <w:szCs w:val="20"/>
          <w:lang w:val="de-DE"/>
        </w:rPr>
        <w:t>Nächste Schritte:</w:t>
      </w:r>
      <w:r w:rsidRPr="004F33BA">
        <w:rPr>
          <w:rFonts w:ascii="Arial" w:hAnsi="Arial" w:cs="Arial"/>
          <w:color w:val="FF0000"/>
          <w:sz w:val="20"/>
          <w:szCs w:val="20"/>
          <w:lang w:val="de-DE"/>
        </w:rPr>
        <w:tab/>
      </w:r>
      <w:r w:rsidR="00D43EA1" w:rsidRPr="004F33BA">
        <w:rPr>
          <w:rFonts w:ascii="Arial" w:hAnsi="Arial" w:cs="Arial"/>
          <w:color w:val="FF0000"/>
          <w:sz w:val="20"/>
          <w:szCs w:val="20"/>
          <w:lang w:val="de-DE"/>
        </w:rPr>
        <w:t xml:space="preserve">Über den Turnierkalender von </w:t>
      </w:r>
      <w:r w:rsidR="00AE072F" w:rsidRPr="004F33BA">
        <w:rPr>
          <w:rFonts w:ascii="Arial" w:hAnsi="Arial" w:cs="Arial"/>
          <w:color w:val="FF0000"/>
          <w:sz w:val="20"/>
          <w:szCs w:val="20"/>
          <w:lang w:val="de-DE"/>
        </w:rPr>
        <w:t>mybigpoint</w:t>
      </w:r>
      <w:r w:rsidR="00D43EA1" w:rsidRPr="004F33BA">
        <w:rPr>
          <w:rFonts w:ascii="Arial" w:hAnsi="Arial" w:cs="Arial"/>
          <w:color w:val="FF0000"/>
          <w:sz w:val="20"/>
          <w:szCs w:val="20"/>
          <w:lang w:val="de-DE"/>
        </w:rPr>
        <w:t xml:space="preserve"> (</w:t>
      </w:r>
      <w:hyperlink r:id="rId12" w:history="1">
        <w:r w:rsidR="00D43EA1" w:rsidRPr="004F33BA">
          <w:rPr>
            <w:rStyle w:val="Hyperlink"/>
            <w:color w:val="FF0000"/>
            <w:sz w:val="20"/>
            <w:szCs w:val="20"/>
            <w:lang w:val="de-DE"/>
          </w:rPr>
          <w:t>https://mybigpoint.tennis.de</w:t>
        </w:r>
      </w:hyperlink>
      <w:r w:rsidR="00D43EA1" w:rsidRPr="004F33BA">
        <w:rPr>
          <w:rStyle w:val="Hyperlink"/>
          <w:color w:val="FF0000"/>
          <w:sz w:val="20"/>
          <w:szCs w:val="20"/>
          <w:lang w:val="de-DE"/>
        </w:rPr>
        <w:t>)</w:t>
      </w:r>
      <w:r w:rsidR="0054064C">
        <w:rPr>
          <w:rFonts w:ascii="Arial" w:hAnsi="Arial" w:cs="Arial"/>
          <w:color w:val="FF0000"/>
          <w:sz w:val="20"/>
          <w:szCs w:val="20"/>
          <w:lang w:val="de-DE"/>
        </w:rPr>
        <w:t xml:space="preserve"> nach dem Jugend </w:t>
      </w:r>
      <w:r w:rsidR="00D43EA1" w:rsidRPr="004F33BA">
        <w:rPr>
          <w:rFonts w:ascii="Arial" w:hAnsi="Arial" w:cs="Arial"/>
          <w:color w:val="FF0000"/>
          <w:sz w:val="20"/>
          <w:szCs w:val="20"/>
          <w:lang w:val="de-DE"/>
        </w:rPr>
        <w:t xml:space="preserve">Team Cup </w:t>
      </w:r>
      <w:r w:rsidR="003A1BA4" w:rsidRPr="004F33BA">
        <w:rPr>
          <w:rFonts w:ascii="Arial" w:hAnsi="Arial" w:cs="Arial"/>
          <w:color w:val="FF0000"/>
          <w:sz w:val="20"/>
          <w:szCs w:val="20"/>
          <w:lang w:val="de-DE"/>
        </w:rPr>
        <w:t>suchen</w:t>
      </w:r>
      <w:r w:rsidR="00D43EA1" w:rsidRPr="004F33BA">
        <w:rPr>
          <w:rFonts w:ascii="Arial" w:hAnsi="Arial" w:cs="Arial"/>
          <w:color w:val="FF0000"/>
          <w:sz w:val="20"/>
          <w:szCs w:val="20"/>
          <w:lang w:val="de-DE"/>
        </w:rPr>
        <w:t>, sich über das Onlineformular</w:t>
      </w:r>
      <w:r w:rsidR="003A1BA4" w:rsidRPr="004F33BA">
        <w:rPr>
          <w:rFonts w:ascii="Arial" w:hAnsi="Arial" w:cs="Arial"/>
          <w:color w:val="FF0000"/>
          <w:sz w:val="20"/>
          <w:szCs w:val="20"/>
          <w:lang w:val="de-DE"/>
        </w:rPr>
        <w:t xml:space="preserve"> oder per Email </w:t>
      </w:r>
      <w:r w:rsidR="00AE072F" w:rsidRPr="004F33BA">
        <w:rPr>
          <w:rFonts w:ascii="Arial" w:hAnsi="Arial" w:cs="Arial"/>
          <w:color w:val="FF0000"/>
          <w:sz w:val="20"/>
          <w:szCs w:val="20"/>
          <w:lang w:val="de-DE"/>
        </w:rPr>
        <w:t>anmelden</w:t>
      </w:r>
      <w:r w:rsidR="00D43EA1" w:rsidRPr="004F33BA">
        <w:rPr>
          <w:rFonts w:ascii="Arial" w:hAnsi="Arial" w:cs="Arial"/>
          <w:color w:val="FF0000"/>
          <w:sz w:val="20"/>
          <w:szCs w:val="20"/>
          <w:lang w:val="de-DE"/>
        </w:rPr>
        <w:t>, S</w:t>
      </w:r>
      <w:r w:rsidR="00AE072F" w:rsidRPr="004F33BA">
        <w:rPr>
          <w:rFonts w:ascii="Arial" w:hAnsi="Arial" w:cs="Arial"/>
          <w:color w:val="FF0000"/>
          <w:sz w:val="20"/>
          <w:szCs w:val="20"/>
          <w:lang w:val="de-DE"/>
        </w:rPr>
        <w:t>pieltermin über den Turnierkalen</w:t>
      </w:r>
      <w:r w:rsidR="00D43EA1" w:rsidRPr="004F33BA">
        <w:rPr>
          <w:rFonts w:ascii="Arial" w:hAnsi="Arial" w:cs="Arial"/>
          <w:color w:val="FF0000"/>
          <w:sz w:val="20"/>
          <w:szCs w:val="20"/>
          <w:lang w:val="de-DE"/>
        </w:rPr>
        <w:t>der</w:t>
      </w:r>
      <w:r w:rsidR="00AE072F" w:rsidRPr="004F33BA">
        <w:rPr>
          <w:rFonts w:ascii="Arial" w:hAnsi="Arial" w:cs="Arial"/>
          <w:color w:val="FF0000"/>
          <w:sz w:val="20"/>
          <w:szCs w:val="20"/>
          <w:lang w:val="de-DE"/>
        </w:rPr>
        <w:t xml:space="preserve"> abfr</w:t>
      </w:r>
      <w:r w:rsidR="00AE072F" w:rsidRPr="004F33BA">
        <w:rPr>
          <w:rFonts w:ascii="Arial" w:hAnsi="Arial" w:cs="Arial"/>
          <w:color w:val="FF0000"/>
          <w:sz w:val="20"/>
          <w:szCs w:val="20"/>
          <w:lang w:val="de-DE"/>
        </w:rPr>
        <w:t>a</w:t>
      </w:r>
      <w:r w:rsidR="00AE072F" w:rsidRPr="004F33BA">
        <w:rPr>
          <w:rFonts w:ascii="Arial" w:hAnsi="Arial" w:cs="Arial"/>
          <w:color w:val="FF0000"/>
          <w:sz w:val="20"/>
          <w:szCs w:val="20"/>
          <w:lang w:val="de-DE"/>
        </w:rPr>
        <w:t>gen und es kann losgehen!</w:t>
      </w:r>
      <w:r w:rsidR="00D43EA1" w:rsidRPr="004F33BA">
        <w:rPr>
          <w:rFonts w:ascii="Arial" w:hAnsi="Arial" w:cs="Arial"/>
          <w:color w:val="FF0000"/>
          <w:sz w:val="20"/>
          <w:szCs w:val="20"/>
          <w:lang w:val="de-DE"/>
        </w:rPr>
        <w:t xml:space="preserve"> Bei Fragen bzw. Problemen mit der Anmeldung einfach anrufen: 06131/94040.</w:t>
      </w:r>
      <w:r w:rsidR="003A1BA4" w:rsidRPr="004F33BA">
        <w:rPr>
          <w:rFonts w:ascii="Arial" w:hAnsi="Arial" w:cs="Arial"/>
          <w:color w:val="FF0000"/>
          <w:sz w:val="20"/>
          <w:szCs w:val="20"/>
          <w:lang w:val="de-DE"/>
        </w:rPr>
        <w:br/>
      </w:r>
    </w:p>
    <w:p w:rsidR="00AE072F" w:rsidRPr="00B456D5" w:rsidRDefault="000C4E07" w:rsidP="005B5211">
      <w:pPr>
        <w:pStyle w:val="KeinLeerraum"/>
        <w:ind w:left="2127" w:right="-440" w:hanging="2127"/>
        <w:rPr>
          <w:rFonts w:ascii="Arial" w:hAnsi="Arial" w:cs="Arial"/>
          <w:sz w:val="20"/>
          <w:szCs w:val="20"/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494665</wp:posOffset>
            </wp:positionV>
            <wp:extent cx="4784090" cy="596265"/>
            <wp:effectExtent l="19050" t="0" r="0" b="0"/>
            <wp:wrapNone/>
            <wp:docPr id="12" name="Bild 12" descr="Logoleiste Bezirke TVR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leiste Bezirke TVRL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1809115</wp:posOffset>
            </wp:positionV>
            <wp:extent cx="4784090" cy="598170"/>
            <wp:effectExtent l="19050" t="0" r="0" b="0"/>
            <wp:wrapNone/>
            <wp:docPr id="7" name="Bild 7" descr="Logoleiste Bezirke TVR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leiste Bezirke TVRL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B51" w:rsidRPr="004F33BA">
        <w:rPr>
          <w:rFonts w:ascii="Arial" w:hAnsi="Arial" w:cs="Arial"/>
          <w:b/>
          <w:sz w:val="20"/>
          <w:szCs w:val="20"/>
          <w:lang w:val="de-DE"/>
        </w:rPr>
        <w:t xml:space="preserve">Gesamtleitung: </w:t>
      </w:r>
      <w:r w:rsidR="005A11B9">
        <w:rPr>
          <w:rFonts w:ascii="Arial" w:hAnsi="Arial" w:cs="Arial"/>
          <w:b/>
          <w:sz w:val="20"/>
          <w:szCs w:val="20"/>
          <w:lang w:val="de-DE"/>
        </w:rPr>
        <w:tab/>
      </w:r>
      <w:r w:rsidR="002E7B51" w:rsidRPr="00B456D5">
        <w:rPr>
          <w:rFonts w:ascii="Arial" w:hAnsi="Arial" w:cs="Arial"/>
          <w:sz w:val="20"/>
          <w:szCs w:val="20"/>
          <w:lang w:val="de-DE"/>
        </w:rPr>
        <w:t xml:space="preserve">Martina Michels-Simon, </w:t>
      </w:r>
      <w:r w:rsidR="005A11B9">
        <w:rPr>
          <w:rFonts w:ascii="Arial" w:hAnsi="Arial" w:cs="Arial"/>
          <w:sz w:val="20"/>
          <w:szCs w:val="20"/>
          <w:lang w:val="de-DE"/>
        </w:rPr>
        <w:t xml:space="preserve">TV </w:t>
      </w:r>
      <w:r w:rsidR="002E7B51" w:rsidRPr="00B456D5">
        <w:rPr>
          <w:rFonts w:ascii="Arial" w:hAnsi="Arial" w:cs="Arial"/>
          <w:sz w:val="20"/>
          <w:szCs w:val="20"/>
          <w:lang w:val="de-DE"/>
        </w:rPr>
        <w:t>Rheinland</w:t>
      </w:r>
      <w:r w:rsidR="005A11B9">
        <w:rPr>
          <w:rFonts w:ascii="Arial" w:hAnsi="Arial" w:cs="Arial"/>
          <w:sz w:val="20"/>
          <w:szCs w:val="20"/>
          <w:lang w:val="de-DE"/>
        </w:rPr>
        <w:t>-Pfalz, Telefon Nr. 06131-94040</w:t>
      </w:r>
      <w:r w:rsidR="005B5211">
        <w:rPr>
          <w:rFonts w:ascii="Arial" w:hAnsi="Arial" w:cs="Arial"/>
          <w:sz w:val="20"/>
          <w:szCs w:val="20"/>
          <w:lang w:val="de-DE"/>
        </w:rPr>
        <w:t>,</w:t>
      </w:r>
      <w:r w:rsidR="001A05A3">
        <w:rPr>
          <w:rFonts w:ascii="Arial" w:hAnsi="Arial" w:cs="Arial"/>
          <w:sz w:val="20"/>
          <w:szCs w:val="20"/>
          <w:lang w:val="de-DE"/>
        </w:rPr>
        <w:t xml:space="preserve"> Martina Riedle</w:t>
      </w:r>
      <w:r w:rsidR="005B5211">
        <w:rPr>
          <w:rFonts w:ascii="Arial" w:hAnsi="Arial" w:cs="Arial"/>
          <w:sz w:val="20"/>
          <w:szCs w:val="20"/>
          <w:lang w:val="de-DE"/>
        </w:rPr>
        <w:t>.</w:t>
      </w:r>
    </w:p>
    <w:sectPr w:rsidR="00AE072F" w:rsidRPr="00B456D5" w:rsidSect="00847FE6">
      <w:pgSz w:w="16838" w:h="11906" w:orient="landscape"/>
      <w:pgMar w:top="993" w:right="820" w:bottom="426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CF" w:rsidRDefault="00C952CF" w:rsidP="00EE0677">
      <w:r>
        <w:separator/>
      </w:r>
    </w:p>
  </w:endnote>
  <w:endnote w:type="continuationSeparator" w:id="0">
    <w:p w:rsidR="00C952CF" w:rsidRDefault="00C952CF" w:rsidP="00EE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CF" w:rsidRDefault="00C952CF" w:rsidP="00EE0677">
      <w:r>
        <w:separator/>
      </w:r>
    </w:p>
  </w:footnote>
  <w:footnote w:type="continuationSeparator" w:id="0">
    <w:p w:rsidR="00C952CF" w:rsidRDefault="00C952CF" w:rsidP="00EE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5D0"/>
    <w:multiLevelType w:val="hybridMultilevel"/>
    <w:tmpl w:val="2AE2635C"/>
    <w:lvl w:ilvl="0" w:tplc="3C722C3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27720D1D"/>
    <w:multiLevelType w:val="hybridMultilevel"/>
    <w:tmpl w:val="C804D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6485"/>
    <w:multiLevelType w:val="hybridMultilevel"/>
    <w:tmpl w:val="65BC3640"/>
    <w:lvl w:ilvl="0" w:tplc="785C03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80E99"/>
    <w:multiLevelType w:val="hybridMultilevel"/>
    <w:tmpl w:val="7FDED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458DC"/>
    <w:multiLevelType w:val="hybridMultilevel"/>
    <w:tmpl w:val="C2F604CE"/>
    <w:lvl w:ilvl="0" w:tplc="49AE1BE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341" w:hanging="360"/>
      </w:pPr>
    </w:lvl>
    <w:lvl w:ilvl="2" w:tplc="0407001B" w:tentative="1">
      <w:start w:val="1"/>
      <w:numFmt w:val="lowerRoman"/>
      <w:lvlText w:val="%3."/>
      <w:lvlJc w:val="right"/>
      <w:pPr>
        <w:ind w:left="5061" w:hanging="180"/>
      </w:pPr>
    </w:lvl>
    <w:lvl w:ilvl="3" w:tplc="0407000F" w:tentative="1">
      <w:start w:val="1"/>
      <w:numFmt w:val="decimal"/>
      <w:lvlText w:val="%4."/>
      <w:lvlJc w:val="left"/>
      <w:pPr>
        <w:ind w:left="5781" w:hanging="360"/>
      </w:pPr>
    </w:lvl>
    <w:lvl w:ilvl="4" w:tplc="04070019" w:tentative="1">
      <w:start w:val="1"/>
      <w:numFmt w:val="lowerLetter"/>
      <w:lvlText w:val="%5."/>
      <w:lvlJc w:val="left"/>
      <w:pPr>
        <w:ind w:left="6501" w:hanging="360"/>
      </w:pPr>
    </w:lvl>
    <w:lvl w:ilvl="5" w:tplc="0407001B" w:tentative="1">
      <w:start w:val="1"/>
      <w:numFmt w:val="lowerRoman"/>
      <w:lvlText w:val="%6."/>
      <w:lvlJc w:val="right"/>
      <w:pPr>
        <w:ind w:left="7221" w:hanging="180"/>
      </w:pPr>
    </w:lvl>
    <w:lvl w:ilvl="6" w:tplc="0407000F" w:tentative="1">
      <w:start w:val="1"/>
      <w:numFmt w:val="decimal"/>
      <w:lvlText w:val="%7."/>
      <w:lvlJc w:val="left"/>
      <w:pPr>
        <w:ind w:left="7941" w:hanging="360"/>
      </w:pPr>
    </w:lvl>
    <w:lvl w:ilvl="7" w:tplc="04070019" w:tentative="1">
      <w:start w:val="1"/>
      <w:numFmt w:val="lowerLetter"/>
      <w:lvlText w:val="%8."/>
      <w:lvlJc w:val="left"/>
      <w:pPr>
        <w:ind w:left="8661" w:hanging="360"/>
      </w:pPr>
    </w:lvl>
    <w:lvl w:ilvl="8" w:tplc="0407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ZoB1bx/H+3ZA6ADP7iBrwcgI+LI=" w:salt="yI3v0xlS3NGlwX2GntzDwg=="/>
  <w:defaultTabStop w:val="708"/>
  <w:autoHyphenation/>
  <w:hyphenationZone w:val="425"/>
  <w:drawingGridHorizontalSpacing w:val="110"/>
  <w:drawingGridVerticalSpacing w:val="181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730"/>
    <w:rsid w:val="00003A18"/>
    <w:rsid w:val="00007628"/>
    <w:rsid w:val="00032DF0"/>
    <w:rsid w:val="00034EDB"/>
    <w:rsid w:val="000535A9"/>
    <w:rsid w:val="000758C9"/>
    <w:rsid w:val="000928BD"/>
    <w:rsid w:val="000978FB"/>
    <w:rsid w:val="000B3319"/>
    <w:rsid w:val="000B411D"/>
    <w:rsid w:val="000C4E07"/>
    <w:rsid w:val="000D1493"/>
    <w:rsid w:val="000D5543"/>
    <w:rsid w:val="000E38DB"/>
    <w:rsid w:val="001200CB"/>
    <w:rsid w:val="00121574"/>
    <w:rsid w:val="00125281"/>
    <w:rsid w:val="00133206"/>
    <w:rsid w:val="001649CE"/>
    <w:rsid w:val="001918A9"/>
    <w:rsid w:val="001A05A3"/>
    <w:rsid w:val="001B0689"/>
    <w:rsid w:val="001D1E0E"/>
    <w:rsid w:val="001D6AE5"/>
    <w:rsid w:val="001E2A54"/>
    <w:rsid w:val="001E4D83"/>
    <w:rsid w:val="001F2145"/>
    <w:rsid w:val="00202F9B"/>
    <w:rsid w:val="00233E61"/>
    <w:rsid w:val="00236EA1"/>
    <w:rsid w:val="0024757E"/>
    <w:rsid w:val="002708DE"/>
    <w:rsid w:val="00280C9B"/>
    <w:rsid w:val="00281A0C"/>
    <w:rsid w:val="0028551D"/>
    <w:rsid w:val="0029399D"/>
    <w:rsid w:val="002973CA"/>
    <w:rsid w:val="00297810"/>
    <w:rsid w:val="002B24B0"/>
    <w:rsid w:val="002C43AF"/>
    <w:rsid w:val="002E7B51"/>
    <w:rsid w:val="003008D5"/>
    <w:rsid w:val="003124E4"/>
    <w:rsid w:val="00330567"/>
    <w:rsid w:val="00336ACE"/>
    <w:rsid w:val="00337E61"/>
    <w:rsid w:val="00346133"/>
    <w:rsid w:val="003511C6"/>
    <w:rsid w:val="00361BE9"/>
    <w:rsid w:val="00363026"/>
    <w:rsid w:val="0036645D"/>
    <w:rsid w:val="00394BC4"/>
    <w:rsid w:val="0039724E"/>
    <w:rsid w:val="003A1BA4"/>
    <w:rsid w:val="003E12EA"/>
    <w:rsid w:val="003F00E7"/>
    <w:rsid w:val="003F4EC3"/>
    <w:rsid w:val="004126AC"/>
    <w:rsid w:val="004134ED"/>
    <w:rsid w:val="004137DF"/>
    <w:rsid w:val="00487C5C"/>
    <w:rsid w:val="00493C0E"/>
    <w:rsid w:val="00493F42"/>
    <w:rsid w:val="004A43AA"/>
    <w:rsid w:val="004B6AE2"/>
    <w:rsid w:val="004C1487"/>
    <w:rsid w:val="004D3A8B"/>
    <w:rsid w:val="004F33BA"/>
    <w:rsid w:val="005376B6"/>
    <w:rsid w:val="0054064C"/>
    <w:rsid w:val="00551E2D"/>
    <w:rsid w:val="005817C8"/>
    <w:rsid w:val="00584E8B"/>
    <w:rsid w:val="005A11B9"/>
    <w:rsid w:val="005B4830"/>
    <w:rsid w:val="005B5211"/>
    <w:rsid w:val="005E1B5E"/>
    <w:rsid w:val="00616FC5"/>
    <w:rsid w:val="006411E7"/>
    <w:rsid w:val="00647740"/>
    <w:rsid w:val="00677566"/>
    <w:rsid w:val="006A2A2D"/>
    <w:rsid w:val="006B1AA1"/>
    <w:rsid w:val="006F08A9"/>
    <w:rsid w:val="006F6805"/>
    <w:rsid w:val="007008A5"/>
    <w:rsid w:val="0070546E"/>
    <w:rsid w:val="00705569"/>
    <w:rsid w:val="0071558D"/>
    <w:rsid w:val="00727F4C"/>
    <w:rsid w:val="007615C7"/>
    <w:rsid w:val="007638BE"/>
    <w:rsid w:val="007767DB"/>
    <w:rsid w:val="0078007C"/>
    <w:rsid w:val="007C0374"/>
    <w:rsid w:val="007C50F5"/>
    <w:rsid w:val="007C5D88"/>
    <w:rsid w:val="007D07F0"/>
    <w:rsid w:val="00821FE0"/>
    <w:rsid w:val="008305D1"/>
    <w:rsid w:val="00847FE6"/>
    <w:rsid w:val="00853491"/>
    <w:rsid w:val="00860348"/>
    <w:rsid w:val="00860DF0"/>
    <w:rsid w:val="00862730"/>
    <w:rsid w:val="0088389F"/>
    <w:rsid w:val="008C4156"/>
    <w:rsid w:val="008D4F39"/>
    <w:rsid w:val="008D505C"/>
    <w:rsid w:val="008E2863"/>
    <w:rsid w:val="009429AF"/>
    <w:rsid w:val="00973E14"/>
    <w:rsid w:val="009805CE"/>
    <w:rsid w:val="009C0CBC"/>
    <w:rsid w:val="009C2623"/>
    <w:rsid w:val="009C62F0"/>
    <w:rsid w:val="009E0E06"/>
    <w:rsid w:val="009F17BB"/>
    <w:rsid w:val="00A00671"/>
    <w:rsid w:val="00A06BAB"/>
    <w:rsid w:val="00A20C54"/>
    <w:rsid w:val="00A23A86"/>
    <w:rsid w:val="00A261C2"/>
    <w:rsid w:val="00A32057"/>
    <w:rsid w:val="00A549E4"/>
    <w:rsid w:val="00A57947"/>
    <w:rsid w:val="00A856A5"/>
    <w:rsid w:val="00AA5F80"/>
    <w:rsid w:val="00AB35F6"/>
    <w:rsid w:val="00AB7214"/>
    <w:rsid w:val="00AC3789"/>
    <w:rsid w:val="00AC68B7"/>
    <w:rsid w:val="00AD7AEF"/>
    <w:rsid w:val="00AE072F"/>
    <w:rsid w:val="00AE1A7A"/>
    <w:rsid w:val="00AF27E1"/>
    <w:rsid w:val="00B0632D"/>
    <w:rsid w:val="00B11B58"/>
    <w:rsid w:val="00B1446F"/>
    <w:rsid w:val="00B456D5"/>
    <w:rsid w:val="00B74DD7"/>
    <w:rsid w:val="00BA2DB2"/>
    <w:rsid w:val="00BA43A0"/>
    <w:rsid w:val="00BC1C56"/>
    <w:rsid w:val="00BC61AC"/>
    <w:rsid w:val="00BC72F7"/>
    <w:rsid w:val="00BD1AD1"/>
    <w:rsid w:val="00C05CCC"/>
    <w:rsid w:val="00C14AC6"/>
    <w:rsid w:val="00C21AF5"/>
    <w:rsid w:val="00C67F8F"/>
    <w:rsid w:val="00C823A1"/>
    <w:rsid w:val="00C8288C"/>
    <w:rsid w:val="00C91C95"/>
    <w:rsid w:val="00C952CF"/>
    <w:rsid w:val="00CA152F"/>
    <w:rsid w:val="00CA53F0"/>
    <w:rsid w:val="00CB13BB"/>
    <w:rsid w:val="00CC0D00"/>
    <w:rsid w:val="00CC0F7F"/>
    <w:rsid w:val="00D16F4B"/>
    <w:rsid w:val="00D320AD"/>
    <w:rsid w:val="00D43EA1"/>
    <w:rsid w:val="00D64B68"/>
    <w:rsid w:val="00D6661D"/>
    <w:rsid w:val="00D9607F"/>
    <w:rsid w:val="00DD5CB1"/>
    <w:rsid w:val="00DD6418"/>
    <w:rsid w:val="00DF3FBE"/>
    <w:rsid w:val="00E0150D"/>
    <w:rsid w:val="00E87C1C"/>
    <w:rsid w:val="00EB4DF1"/>
    <w:rsid w:val="00EB6D5C"/>
    <w:rsid w:val="00EE0677"/>
    <w:rsid w:val="00EE0DDB"/>
    <w:rsid w:val="00EE50A9"/>
    <w:rsid w:val="00F22A03"/>
    <w:rsid w:val="00F645BB"/>
    <w:rsid w:val="00F9278B"/>
    <w:rsid w:val="00F92E1C"/>
    <w:rsid w:val="00FB2D02"/>
    <w:rsid w:val="00FC7683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AF5"/>
    <w:pPr>
      <w:ind w:firstLine="360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1AF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1AF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1AF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1AF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1AF5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1AF5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1AF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1AF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1AF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C21AF5"/>
    <w:pPr>
      <w:ind w:firstLine="0"/>
    </w:pPr>
  </w:style>
  <w:style w:type="character" w:customStyle="1" w:styleId="berschrift1Zchn">
    <w:name w:val="Überschrift 1 Zchn"/>
    <w:link w:val="berschrift1"/>
    <w:uiPriority w:val="9"/>
    <w:rsid w:val="00C21AF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C21AF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C21AF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21AF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C21AF5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C21AF5"/>
    <w:rPr>
      <w:rFonts w:ascii="Cambria" w:eastAsia="Times New Roman" w:hAnsi="Cambria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C21AF5"/>
    <w:rPr>
      <w:rFonts w:ascii="Cambria" w:eastAsia="Times New Roman" w:hAnsi="Cambria" w:cs="Times New Roman"/>
      <w:b/>
      <w:bCs/>
      <w:color w:val="9BBB59"/>
    </w:rPr>
  </w:style>
  <w:style w:type="character" w:customStyle="1" w:styleId="berschrift8Zchn">
    <w:name w:val="Überschrift 8 Zchn"/>
    <w:link w:val="berschrift8"/>
    <w:uiPriority w:val="9"/>
    <w:semiHidden/>
    <w:rsid w:val="00C21AF5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berschrift9Zchn">
    <w:name w:val="Überschrift 9 Zchn"/>
    <w:link w:val="berschrift9"/>
    <w:uiPriority w:val="9"/>
    <w:semiHidden/>
    <w:rsid w:val="00C21AF5"/>
    <w:rPr>
      <w:rFonts w:ascii="Cambria" w:eastAsia="Times New Roman" w:hAnsi="Cambria" w:cs="Times New Roman"/>
      <w:i/>
      <w:iCs/>
      <w:color w:val="9BBB5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1AF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21AF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elZchn">
    <w:name w:val="Titel Zchn"/>
    <w:link w:val="Titel"/>
    <w:uiPriority w:val="10"/>
    <w:rsid w:val="00C21AF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1AF5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UntertitelZchn">
    <w:name w:val="Untertitel Zchn"/>
    <w:link w:val="Untertitel"/>
    <w:uiPriority w:val="11"/>
    <w:rsid w:val="00C21AF5"/>
    <w:rPr>
      <w:rFonts w:ascii="Calibri"/>
      <w:i/>
      <w:iCs/>
      <w:sz w:val="24"/>
      <w:szCs w:val="24"/>
    </w:rPr>
  </w:style>
  <w:style w:type="character" w:styleId="Fett">
    <w:name w:val="Strong"/>
    <w:uiPriority w:val="22"/>
    <w:qFormat/>
    <w:rsid w:val="00C21AF5"/>
    <w:rPr>
      <w:b/>
      <w:bCs/>
      <w:spacing w:val="0"/>
    </w:rPr>
  </w:style>
  <w:style w:type="character" w:styleId="Hervorhebung">
    <w:name w:val="Emphasis"/>
    <w:uiPriority w:val="20"/>
    <w:qFormat/>
    <w:rsid w:val="00C21AF5"/>
    <w:rPr>
      <w:b/>
      <w:bCs/>
      <w:i/>
      <w:iCs/>
      <w:color w:val="5A5A5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1AF5"/>
  </w:style>
  <w:style w:type="paragraph" w:styleId="Listenabsatz">
    <w:name w:val="List Paragraph"/>
    <w:basedOn w:val="Standard"/>
    <w:uiPriority w:val="34"/>
    <w:qFormat/>
    <w:rsid w:val="00C21A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21AF5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ZitatZchn">
    <w:name w:val="Zitat Zchn"/>
    <w:link w:val="Zitat"/>
    <w:uiPriority w:val="29"/>
    <w:rsid w:val="00C21AF5"/>
    <w:rPr>
      <w:rFonts w:ascii="Cambria" w:eastAsia="Times New Roman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1AF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ivesZitatZchn">
    <w:name w:val="Intensives Zitat Zchn"/>
    <w:link w:val="IntensivesZitat"/>
    <w:uiPriority w:val="30"/>
    <w:rsid w:val="00C21AF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C21AF5"/>
    <w:rPr>
      <w:i/>
      <w:iCs/>
      <w:color w:val="5A5A5A"/>
    </w:rPr>
  </w:style>
  <w:style w:type="character" w:styleId="IntensiveHervorhebung">
    <w:name w:val="Intense Emphasis"/>
    <w:uiPriority w:val="21"/>
    <w:qFormat/>
    <w:rsid w:val="00C21AF5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C21AF5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C21AF5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C21AF5"/>
    <w:rPr>
      <w:rFonts w:ascii="Cambria" w:eastAsia="Times New Roman" w:hAnsi="Cambria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1AF5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0758C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06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0677"/>
    <w:rPr>
      <w:sz w:val="22"/>
      <w:szCs w:val="22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E06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E0677"/>
    <w:rPr>
      <w:sz w:val="22"/>
      <w:szCs w:val="22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0677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ybigpoint.tenni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bigpoint.tennis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46577-6B29-4E64-8CAF-E14766B1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Tennisverband</Company>
  <LinksUpToDate>false</LinksUpToDate>
  <CharactersWithSpaces>2702</CharactersWithSpaces>
  <SharedDoc>false</SharedDoc>
  <HLinks>
    <vt:vector size="12" baseType="variant">
      <vt:variant>
        <vt:i4>5505051</vt:i4>
      </vt:variant>
      <vt:variant>
        <vt:i4>33</vt:i4>
      </vt:variant>
      <vt:variant>
        <vt:i4>0</vt:i4>
      </vt:variant>
      <vt:variant>
        <vt:i4>5</vt:i4>
      </vt:variant>
      <vt:variant>
        <vt:lpwstr>https://mybigpoint.tennis.de/</vt:lpwstr>
      </vt:variant>
      <vt:variant>
        <vt:lpwstr/>
      </vt:variant>
      <vt:variant>
        <vt:i4>5505051</vt:i4>
      </vt:variant>
      <vt:variant>
        <vt:i4>30</vt:i4>
      </vt:variant>
      <vt:variant>
        <vt:i4>0</vt:i4>
      </vt:variant>
      <vt:variant>
        <vt:i4>5</vt:i4>
      </vt:variant>
      <vt:variant>
        <vt:lpwstr>https://mybigpoint.tennis.de/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Janke</dc:creator>
  <cp:lastModifiedBy>Martina Mi-Si</cp:lastModifiedBy>
  <cp:revision>4</cp:revision>
  <cp:lastPrinted>2016-03-17T07:29:00Z</cp:lastPrinted>
  <dcterms:created xsi:type="dcterms:W3CDTF">2018-06-13T06:36:00Z</dcterms:created>
  <dcterms:modified xsi:type="dcterms:W3CDTF">2018-06-13T08:12:00Z</dcterms:modified>
</cp:coreProperties>
</file>